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1C2E05" w:rsidP="007E6989">
      <w:pPr>
        <w:spacing w:after="120"/>
        <w:jc w:val="center"/>
        <w:rPr>
          <w:rFonts w:ascii="Arial" w:hAnsi="Arial" w:cs="Arial"/>
          <w:b/>
          <w:color w:val="C00000"/>
        </w:rPr>
      </w:pPr>
      <w:bookmarkStart w:id="0" w:name="_GoBack"/>
      <w:bookmarkEnd w:id="0"/>
      <w:r w:rsidRPr="001C2E05">
        <w:rPr>
          <w:rFonts w:ascii="Times New Roman" w:eastAsia="Times New Roman" w:hAnsi="Times New Roman" w:cs="Times New Roman"/>
          <w:noProof/>
          <w:sz w:val="24"/>
          <w:szCs w:val="24"/>
          <w:lang w:eastAsia="en-ZA"/>
        </w:rPr>
        <w:pict>
          <v:roundrect id="Rounded Rectangle 10" o:spid="_x0000_s1026" style="position:absolute;left:0;text-align:left;margin-left:-83.15pt;margin-top:19.7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" fillcolor="#f79646" strokecolor="#f2f2f2" strokeweight="3pt">
            <v:shadow on="t" color="#984807" opacity=".5" offset="1pt"/>
            <v:textbox>
              <w:txbxContent>
                <w:p w:rsidR="00FC1350" w:rsidRDefault="00FC1350" w:rsidP="00FC1350">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FC1350" w:rsidRPr="00FC1350" w:rsidRDefault="00FC1350" w:rsidP="00FC1350">
                  <w:pPr>
                    <w:spacing w:after="120"/>
                    <w:jc w:val="center"/>
                    <w:rPr>
                      <w:rFonts w:ascii="Arial" w:hAnsi="Arial" w:cs="Arial"/>
                      <w:b/>
                      <w:color w:val="000000" w:themeColor="text1"/>
                      <w:sz w:val="32"/>
                    </w:rPr>
                  </w:pPr>
                  <w:r>
                    <w:rPr>
                      <w:rFonts w:ascii="Arial" w:hAnsi="Arial" w:cs="Arial"/>
                      <w:b/>
                      <w:color w:val="000000" w:themeColor="text1"/>
                      <w:sz w:val="32"/>
                    </w:rPr>
                    <w:t>GRADE 9</w:t>
                  </w:r>
                </w:p>
                <w:p w:rsidR="00FC1350" w:rsidRPr="00FC1350" w:rsidRDefault="00962170" w:rsidP="00FC1350">
                  <w:pPr>
                    <w:spacing w:after="120"/>
                    <w:jc w:val="center"/>
                    <w:rPr>
                      <w:rFonts w:ascii="Arial" w:hAnsi="Arial" w:cs="Arial"/>
                      <w:b/>
                      <w:color w:val="000000" w:themeColor="text1"/>
                      <w:sz w:val="28"/>
                    </w:rPr>
                  </w:pPr>
                  <w:r>
                    <w:rPr>
                      <w:rFonts w:ascii="Arial" w:hAnsi="Arial" w:cs="Arial"/>
                      <w:b/>
                      <w:color w:val="000000" w:themeColor="text1"/>
                      <w:sz w:val="28"/>
                    </w:rPr>
                    <w:t>TERM 2: A</w:t>
                  </w:r>
                  <w:r w:rsidR="007836FA">
                    <w:rPr>
                      <w:rFonts w:ascii="Arial" w:hAnsi="Arial" w:cs="Arial"/>
                      <w:b/>
                      <w:color w:val="000000" w:themeColor="text1"/>
                      <w:sz w:val="28"/>
                    </w:rPr>
                    <w:t>pril</w:t>
                  </w:r>
                  <w:r>
                    <w:rPr>
                      <w:rFonts w:ascii="Arial" w:hAnsi="Arial" w:cs="Arial"/>
                      <w:b/>
                      <w:color w:val="000000" w:themeColor="text1"/>
                      <w:sz w:val="28"/>
                    </w:rPr>
                    <w:t xml:space="preserve"> – J</w:t>
                  </w:r>
                  <w:r w:rsidR="007836FA">
                    <w:rPr>
                      <w:rFonts w:ascii="Arial" w:hAnsi="Arial" w:cs="Arial"/>
                      <w:b/>
                      <w:color w:val="000000" w:themeColor="text1"/>
                      <w:sz w:val="28"/>
                    </w:rPr>
                    <w:t>une</w:t>
                  </w:r>
                </w:p>
                <w:p w:rsidR="00FC1350" w:rsidRDefault="00FC1350" w:rsidP="00FC1350">
                  <w:pPr>
                    <w:jc w:val="center"/>
                    <w:rPr>
                      <w:rFonts w:ascii="Calibri" w:hAnsi="Calibri" w:cs="Times New Roman"/>
                    </w:rPr>
                  </w:pPr>
                </w:p>
              </w:txbxContent>
            </v:textbox>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C10EEC">
        <w:trPr>
          <w:trHeight w:val="340"/>
        </w:trPr>
        <w:tc>
          <w:tcPr>
            <w:tcW w:w="9322" w:type="dxa"/>
            <w:vAlign w:val="center"/>
          </w:tcPr>
          <w:p w:rsidR="00F52675" w:rsidRPr="00F52675" w:rsidRDefault="00F52675" w:rsidP="00F52675">
            <w:pPr>
              <w:pStyle w:val="ListParagraph"/>
              <w:spacing w:line="276" w:lineRule="auto"/>
              <w:ind w:left="426"/>
              <w:rPr>
                <w:rFonts w:ascii="Arial" w:hAnsi="Arial" w:cs="Arial"/>
                <w:b/>
              </w:rPr>
            </w:pPr>
          </w:p>
          <w:p w:rsidR="00C10EEC" w:rsidRPr="00CF60F4" w:rsidRDefault="00F46031" w:rsidP="00F52675">
            <w:pPr>
              <w:pStyle w:val="ListParagraph"/>
              <w:numPr>
                <w:ilvl w:val="0"/>
                <w:numId w:val="7"/>
              </w:numPr>
              <w:spacing w:line="276" w:lineRule="auto"/>
              <w:ind w:left="426" w:hanging="426"/>
              <w:rPr>
                <w:rFonts w:ascii="Arial" w:hAnsi="Arial" w:cs="Arial"/>
                <w:b/>
                <w:color w:val="E36C0A" w:themeColor="accent6" w:themeShade="BF"/>
              </w:rPr>
            </w:pPr>
            <w:r w:rsidRPr="00CF60F4">
              <w:rPr>
                <w:rFonts w:ascii="Arial" w:hAnsi="Arial" w:cs="Arial"/>
                <w:b/>
                <w:color w:val="E36C0A" w:themeColor="accent6" w:themeShade="BF"/>
              </w:rPr>
              <w:t xml:space="preserve">TOPIC: </w:t>
            </w:r>
            <w:r w:rsidR="00CF09C5" w:rsidRPr="00CF60F4">
              <w:rPr>
                <w:rFonts w:ascii="Arial" w:hAnsi="Arial" w:cs="Arial"/>
                <w:b/>
                <w:color w:val="E36C0A" w:themeColor="accent6" w:themeShade="BF"/>
              </w:rPr>
              <w:t>CONSTRUCTION OF GEOMETRIC FIGURES</w:t>
            </w:r>
            <w:r w:rsidR="00F52675" w:rsidRPr="00CF60F4">
              <w:rPr>
                <w:rFonts w:ascii="Arial" w:hAnsi="Arial" w:cs="Arial"/>
                <w:b/>
                <w:color w:val="E36C0A" w:themeColor="accent6" w:themeShade="BF"/>
              </w:rPr>
              <w:t>:</w:t>
            </w:r>
            <w:r w:rsidR="00F52675" w:rsidRPr="00CF60F4">
              <w:rPr>
                <w:rFonts w:ascii="Arial" w:hAnsi="Arial" w:cs="Arial"/>
                <w:color w:val="E36C0A" w:themeColor="accent6" w:themeShade="BF"/>
              </w:rPr>
              <w:t xml:space="preserve"> </w:t>
            </w:r>
            <w:r w:rsidR="00E578D9" w:rsidRPr="00CF60F4">
              <w:rPr>
                <w:rFonts w:ascii="Arial" w:hAnsi="Arial" w:cs="Arial"/>
                <w:color w:val="E36C0A" w:themeColor="accent6" w:themeShade="BF"/>
              </w:rPr>
              <w:t>C</w:t>
            </w:r>
            <w:r w:rsidR="00962170" w:rsidRPr="00CF60F4">
              <w:rPr>
                <w:rFonts w:ascii="Arial" w:hAnsi="Arial" w:cs="Arial"/>
                <w:color w:val="E36C0A" w:themeColor="accent6" w:themeShade="BF"/>
              </w:rPr>
              <w:t>onstructions</w:t>
            </w:r>
            <w:r w:rsidR="00832C6A" w:rsidRPr="00CF60F4">
              <w:rPr>
                <w:rFonts w:ascii="Arial" w:hAnsi="Arial" w:cs="Arial"/>
                <w:b/>
                <w:color w:val="E36C0A" w:themeColor="accent6" w:themeShade="BF"/>
              </w:rPr>
              <w:t xml:space="preserve"> (Lesson 1)</w:t>
            </w:r>
          </w:p>
          <w:p w:rsidR="00F52675" w:rsidRPr="009821D6" w:rsidRDefault="00F52675" w:rsidP="00F52675">
            <w:pPr>
              <w:pStyle w:val="ListParagraph"/>
              <w:spacing w:line="276" w:lineRule="auto"/>
              <w:ind w:left="426"/>
              <w:rPr>
                <w:rFonts w:ascii="Arial" w:hAnsi="Arial" w:cs="Arial"/>
                <w:b/>
              </w:rPr>
            </w:pPr>
          </w:p>
        </w:tc>
      </w:tr>
      <w:tr w:rsidR="008070C5" w:rsidRPr="009821D6" w:rsidTr="0021783C">
        <w:tc>
          <w:tcPr>
            <w:tcW w:w="9322" w:type="dxa"/>
            <w:shd w:val="clear" w:color="auto" w:fill="FABF8F" w:themeFill="accent6" w:themeFillTint="99"/>
          </w:tcPr>
          <w:p w:rsidR="008070C5" w:rsidRPr="009821D6"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CF60F4" w:rsidRDefault="00CF60F4" w:rsidP="00F52675">
            <w:pPr>
              <w:widowControl w:val="0"/>
              <w:autoSpaceDE w:val="0"/>
              <w:autoSpaceDN w:val="0"/>
              <w:adjustRightInd w:val="0"/>
              <w:spacing w:line="276" w:lineRule="auto"/>
              <w:ind w:left="360"/>
              <w:jc w:val="both"/>
              <w:rPr>
                <w:rFonts w:ascii="Arial" w:hAnsi="Arial" w:cs="Arial"/>
                <w:b/>
                <w:bCs/>
              </w:rPr>
            </w:pPr>
          </w:p>
          <w:p w:rsidR="00F52675" w:rsidRDefault="00F52675" w:rsidP="00F52675">
            <w:pPr>
              <w:widowControl w:val="0"/>
              <w:autoSpaceDE w:val="0"/>
              <w:autoSpaceDN w:val="0"/>
              <w:adjustRightInd w:val="0"/>
              <w:spacing w:line="276" w:lineRule="auto"/>
              <w:ind w:left="360"/>
              <w:jc w:val="both"/>
              <w:rPr>
                <w:rFonts w:ascii="Arial" w:hAnsi="Arial" w:cs="Arial"/>
              </w:rPr>
            </w:pPr>
            <w:r>
              <w:rPr>
                <w:rFonts w:ascii="Arial" w:hAnsi="Arial" w:cs="Arial"/>
                <w:b/>
                <w:bCs/>
              </w:rPr>
              <w:t>By the end of the lesson l</w:t>
            </w:r>
            <w:r w:rsidRPr="009821D6">
              <w:rPr>
                <w:rFonts w:ascii="Arial" w:hAnsi="Arial" w:cs="Arial"/>
                <w:b/>
                <w:bCs/>
              </w:rPr>
              <w:t xml:space="preserve">earners should </w:t>
            </w:r>
            <w:r>
              <w:rPr>
                <w:rFonts w:ascii="Arial" w:hAnsi="Arial" w:cs="Arial"/>
                <w:b/>
                <w:bCs/>
              </w:rPr>
              <w:t xml:space="preserve">know and </w:t>
            </w:r>
            <w:r w:rsidRPr="009821D6">
              <w:rPr>
                <w:rFonts w:ascii="Arial" w:hAnsi="Arial" w:cs="Arial"/>
                <w:b/>
                <w:bCs/>
              </w:rPr>
              <w:t>be able to</w:t>
            </w:r>
            <w:r>
              <w:rPr>
                <w:rFonts w:ascii="Arial" w:hAnsi="Arial" w:cs="Arial"/>
                <w:b/>
                <w:bCs/>
              </w:rPr>
              <w:t>:-</w:t>
            </w:r>
          </w:p>
          <w:p w:rsidR="00F52675" w:rsidRPr="00F52675" w:rsidRDefault="00872026" w:rsidP="00F52675">
            <w:pPr>
              <w:pStyle w:val="ListParagraph"/>
              <w:numPr>
                <w:ilvl w:val="0"/>
                <w:numId w:val="43"/>
              </w:numPr>
              <w:autoSpaceDE w:val="0"/>
              <w:autoSpaceDN w:val="0"/>
              <w:adjustRightInd w:val="0"/>
              <w:rPr>
                <w:rFonts w:ascii="Arial" w:eastAsia="ArialMT" w:hAnsi="Arial" w:cs="Arial"/>
              </w:rPr>
            </w:pPr>
            <w:proofErr w:type="gramStart"/>
            <w:r>
              <w:rPr>
                <w:rFonts w:ascii="Arial" w:eastAsia="ArialMT" w:hAnsi="Arial" w:cs="Arial"/>
              </w:rPr>
              <w:t>a</w:t>
            </w:r>
            <w:r w:rsidR="00F52675" w:rsidRPr="00F52675">
              <w:rPr>
                <w:rFonts w:ascii="Arial" w:eastAsia="ArialMT" w:hAnsi="Arial" w:cs="Arial"/>
              </w:rPr>
              <w:t>ccurately</w:t>
            </w:r>
            <w:proofErr w:type="gramEnd"/>
            <w:r w:rsidR="00F52675" w:rsidRPr="00F52675">
              <w:rPr>
                <w:rFonts w:ascii="Arial" w:eastAsia="ArialMT" w:hAnsi="Arial" w:cs="Arial"/>
              </w:rPr>
              <w:t xml:space="preserve"> construct geometric figures appropriately using a compass, ruler and protractor, including bisecting angles of a triangle</w:t>
            </w:r>
            <w:r w:rsidR="00F52675">
              <w:rPr>
                <w:rFonts w:ascii="Arial" w:eastAsia="ArialMT" w:hAnsi="Arial" w:cs="Arial"/>
              </w:rPr>
              <w:t>.</w:t>
            </w:r>
          </w:p>
          <w:p w:rsidR="007B542A" w:rsidRDefault="00872026" w:rsidP="00F52675">
            <w:pPr>
              <w:pStyle w:val="ListParagraph"/>
              <w:numPr>
                <w:ilvl w:val="0"/>
                <w:numId w:val="43"/>
              </w:numPr>
              <w:autoSpaceDE w:val="0"/>
              <w:autoSpaceDN w:val="0"/>
              <w:adjustRightInd w:val="0"/>
              <w:rPr>
                <w:rFonts w:ascii="Arial" w:hAnsi="Arial" w:cs="Arial"/>
              </w:rPr>
            </w:pPr>
            <w:proofErr w:type="gramStart"/>
            <w:r>
              <w:rPr>
                <w:rFonts w:ascii="Arial" w:eastAsia="ArialMT" w:hAnsi="Arial" w:cs="Arial"/>
              </w:rPr>
              <w:t>c</w:t>
            </w:r>
            <w:r w:rsidR="00F52675" w:rsidRPr="00F52675">
              <w:rPr>
                <w:rFonts w:ascii="Arial" w:eastAsia="ArialMT" w:hAnsi="Arial" w:cs="Arial"/>
              </w:rPr>
              <w:t>ons</w:t>
            </w:r>
            <w:r w:rsidR="00C850B2">
              <w:rPr>
                <w:rFonts w:ascii="Arial" w:eastAsia="ArialMT" w:hAnsi="Arial" w:cs="Arial"/>
              </w:rPr>
              <w:t>truct</w:t>
            </w:r>
            <w:proofErr w:type="gramEnd"/>
            <w:r w:rsidR="00C850B2">
              <w:rPr>
                <w:rFonts w:ascii="Arial" w:eastAsia="ArialMT" w:hAnsi="Arial" w:cs="Arial"/>
              </w:rPr>
              <w:t xml:space="preserve"> angles of 45°, 30°, 60°</w:t>
            </w:r>
            <w:r w:rsidR="00F52675" w:rsidRPr="00F52675">
              <w:rPr>
                <w:rFonts w:ascii="Arial" w:eastAsia="ArialMT" w:hAnsi="Arial" w:cs="Arial"/>
              </w:rPr>
              <w:t xml:space="preserve"> and their multiples without using a protractor</w:t>
            </w:r>
            <w:r w:rsidR="00F52675">
              <w:rPr>
                <w:rFonts w:ascii="Arial" w:hAnsi="Arial" w:cs="Arial"/>
              </w:rPr>
              <w:t>.</w:t>
            </w:r>
          </w:p>
          <w:p w:rsidR="00F52675" w:rsidRPr="00F52675" w:rsidRDefault="00F52675" w:rsidP="00F52675">
            <w:pPr>
              <w:pStyle w:val="ListParagraph"/>
              <w:autoSpaceDE w:val="0"/>
              <w:autoSpaceDN w:val="0"/>
              <w:adjustRightInd w:val="0"/>
              <w:rPr>
                <w:rFonts w:ascii="Arial" w:hAnsi="Arial" w:cs="Arial"/>
              </w:rPr>
            </w:pPr>
          </w:p>
        </w:tc>
      </w:tr>
    </w:tbl>
    <w:p w:rsidR="00AD38EE" w:rsidRDefault="00AD38EE"/>
    <w:p w:rsidR="00AD38EE" w:rsidRDefault="00AD38EE"/>
    <w:p w:rsidR="00AD38EE" w:rsidRDefault="00AD38EE"/>
    <w:p w:rsidR="00AD38EE" w:rsidRDefault="00AD38EE"/>
    <w:p w:rsidR="00AD38EE" w:rsidRDefault="00AD38EE"/>
    <w:p w:rsidR="00AD38EE" w:rsidRDefault="00AD38EE"/>
    <w:tbl>
      <w:tblPr>
        <w:tblStyle w:val="TableGrid"/>
        <w:tblW w:w="10103" w:type="dxa"/>
        <w:tblInd w:w="-72" w:type="dxa"/>
        <w:tblLook w:val="04A0"/>
      </w:tblPr>
      <w:tblGrid>
        <w:gridCol w:w="3015"/>
        <w:gridCol w:w="7088"/>
      </w:tblGrid>
      <w:tr w:rsidR="00F0118B" w:rsidRPr="00DF22F7" w:rsidTr="00CF60F4">
        <w:trPr>
          <w:trHeight w:val="426"/>
        </w:trPr>
        <w:tc>
          <w:tcPr>
            <w:tcW w:w="3015" w:type="dxa"/>
            <w:vAlign w:val="center"/>
          </w:tcPr>
          <w:p w:rsidR="00AB5159" w:rsidRPr="00DF22F7" w:rsidRDefault="00F46031"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DF22F7">
              <w:rPr>
                <w:rFonts w:ascii="Arial" w:hAnsi="Arial" w:cs="Arial"/>
              </w:rPr>
              <w:br w:type="page"/>
            </w:r>
            <w:r w:rsidR="00F0118B" w:rsidRPr="00DF22F7">
              <w:rPr>
                <w:rFonts w:ascii="Arial" w:hAnsi="Arial" w:cs="Arial"/>
                <w:b/>
                <w:color w:val="E36C0A" w:themeColor="accent6" w:themeShade="BF"/>
              </w:rPr>
              <w:t>RESOURCES</w:t>
            </w:r>
            <w:r w:rsidR="009F64BC" w:rsidRPr="00DF22F7">
              <w:rPr>
                <w:rFonts w:ascii="Arial" w:hAnsi="Arial" w:cs="Arial"/>
                <w:b/>
                <w:color w:val="E36C0A" w:themeColor="accent6" w:themeShade="BF"/>
              </w:rPr>
              <w:t>:</w:t>
            </w:r>
          </w:p>
        </w:tc>
        <w:tc>
          <w:tcPr>
            <w:tcW w:w="7088" w:type="dxa"/>
            <w:vAlign w:val="center"/>
          </w:tcPr>
          <w:p w:rsidR="00F52675" w:rsidRPr="00DF22F7" w:rsidRDefault="0021783C" w:rsidP="003A48DF">
            <w:pPr>
              <w:spacing w:line="276" w:lineRule="auto"/>
              <w:rPr>
                <w:rFonts w:ascii="Arial" w:hAnsi="Arial" w:cs="Arial"/>
              </w:rPr>
            </w:pPr>
            <w:r w:rsidRPr="00DF22F7">
              <w:rPr>
                <w:rFonts w:ascii="Arial" w:hAnsi="Arial" w:cs="Arial"/>
              </w:rPr>
              <w:t>DBE workbook</w:t>
            </w:r>
            <w:r w:rsidR="00E034DA">
              <w:rPr>
                <w:rFonts w:ascii="Arial" w:hAnsi="Arial" w:cs="Arial"/>
              </w:rPr>
              <w:t xml:space="preserve"> 1, Sasol-Inzalo B</w:t>
            </w:r>
            <w:r w:rsidRPr="00DF22F7">
              <w:rPr>
                <w:rFonts w:ascii="Arial" w:hAnsi="Arial" w:cs="Arial"/>
              </w:rPr>
              <w:t>ook</w:t>
            </w:r>
            <w:r w:rsidR="00E034DA">
              <w:rPr>
                <w:rFonts w:ascii="Arial" w:hAnsi="Arial" w:cs="Arial"/>
              </w:rPr>
              <w:t xml:space="preserve"> 1</w:t>
            </w:r>
            <w:r w:rsidRPr="00DF22F7">
              <w:rPr>
                <w:rFonts w:ascii="Arial" w:hAnsi="Arial" w:cs="Arial"/>
              </w:rPr>
              <w:t xml:space="preserve">, textbook, </w:t>
            </w:r>
            <w:r w:rsidR="00CF60F4" w:rsidRPr="00DF22F7">
              <w:rPr>
                <w:rFonts w:ascii="Arial" w:hAnsi="Arial" w:cs="Arial"/>
              </w:rPr>
              <w:t>r</w:t>
            </w:r>
            <w:r w:rsidR="00C850B2" w:rsidRPr="00DF22F7">
              <w:rPr>
                <w:rFonts w:ascii="Arial" w:hAnsi="Arial" w:cs="Arial"/>
              </w:rPr>
              <w:t xml:space="preserve">uler, </w:t>
            </w:r>
            <w:r w:rsidR="00CF60F4" w:rsidRPr="00DF22F7">
              <w:rPr>
                <w:rFonts w:ascii="Arial" w:hAnsi="Arial" w:cs="Arial"/>
              </w:rPr>
              <w:t>p</w:t>
            </w:r>
            <w:r w:rsidR="00CC46C9" w:rsidRPr="00DF22F7">
              <w:rPr>
                <w:rFonts w:ascii="Arial" w:hAnsi="Arial" w:cs="Arial"/>
              </w:rPr>
              <w:t>rotractor</w:t>
            </w:r>
            <w:r w:rsidR="00517F34" w:rsidRPr="00DF22F7">
              <w:rPr>
                <w:rFonts w:ascii="Arial" w:hAnsi="Arial" w:cs="Arial"/>
              </w:rPr>
              <w:t xml:space="preserve">, </w:t>
            </w:r>
            <w:r w:rsidR="00CF60F4" w:rsidRPr="00DF22F7">
              <w:rPr>
                <w:rFonts w:ascii="Arial" w:hAnsi="Arial" w:cs="Arial"/>
              </w:rPr>
              <w:t>pair of compasses</w:t>
            </w:r>
            <w:r w:rsidR="00C10EEC" w:rsidRPr="00DF22F7">
              <w:rPr>
                <w:rFonts w:ascii="Arial" w:hAnsi="Arial" w:cs="Arial"/>
              </w:rPr>
              <w:t xml:space="preserve">, </w:t>
            </w:r>
            <w:r w:rsidR="00CF60F4" w:rsidRPr="00DF22F7">
              <w:rPr>
                <w:rFonts w:ascii="Arial" w:hAnsi="Arial" w:cs="Arial"/>
              </w:rPr>
              <w:t>p</w:t>
            </w:r>
            <w:r w:rsidR="00517F34" w:rsidRPr="00DF22F7">
              <w:rPr>
                <w:rFonts w:ascii="Arial" w:hAnsi="Arial" w:cs="Arial"/>
              </w:rPr>
              <w:t xml:space="preserve">encil, </w:t>
            </w:r>
            <w:r w:rsidR="00CF60F4" w:rsidRPr="00DF22F7">
              <w:rPr>
                <w:rFonts w:ascii="Arial" w:hAnsi="Arial" w:cs="Arial"/>
              </w:rPr>
              <w:t>e</w:t>
            </w:r>
            <w:r w:rsidR="00517F34" w:rsidRPr="00DF22F7">
              <w:rPr>
                <w:rFonts w:ascii="Arial" w:hAnsi="Arial" w:cs="Arial"/>
              </w:rPr>
              <w:t>raser</w:t>
            </w:r>
            <w:r w:rsidRPr="00DF22F7">
              <w:rPr>
                <w:rFonts w:ascii="Arial" w:hAnsi="Arial" w:cs="Arial"/>
              </w:rPr>
              <w:t>.</w:t>
            </w:r>
          </w:p>
        </w:tc>
      </w:tr>
      <w:tr w:rsidR="00F0118B" w:rsidRPr="00DF22F7" w:rsidTr="00CF60F4">
        <w:trPr>
          <w:trHeight w:val="434"/>
        </w:trPr>
        <w:tc>
          <w:tcPr>
            <w:tcW w:w="3015" w:type="dxa"/>
            <w:vAlign w:val="center"/>
          </w:tcPr>
          <w:p w:rsidR="00AB5159" w:rsidRPr="00DF22F7"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DF22F7">
              <w:rPr>
                <w:rFonts w:ascii="Arial" w:hAnsi="Arial" w:cs="Arial"/>
                <w:b/>
                <w:color w:val="E36C0A" w:themeColor="accent6" w:themeShade="BF"/>
              </w:rPr>
              <w:t>PRIOR KNOWLEDGE</w:t>
            </w:r>
            <w:r w:rsidR="009F64BC" w:rsidRPr="00DF22F7">
              <w:rPr>
                <w:rFonts w:ascii="Arial" w:hAnsi="Arial" w:cs="Arial"/>
                <w:b/>
                <w:color w:val="E36C0A" w:themeColor="accent6" w:themeShade="BF"/>
              </w:rPr>
              <w:t>:</w:t>
            </w:r>
          </w:p>
        </w:tc>
        <w:tc>
          <w:tcPr>
            <w:tcW w:w="7088" w:type="dxa"/>
            <w:vAlign w:val="center"/>
          </w:tcPr>
          <w:p w:rsidR="00EA7C7A" w:rsidRPr="00860F62" w:rsidRDefault="00EA7C7A" w:rsidP="00AD38EE">
            <w:pPr>
              <w:pStyle w:val="ListParagraph"/>
              <w:numPr>
                <w:ilvl w:val="0"/>
                <w:numId w:val="16"/>
              </w:numPr>
              <w:ind w:left="297" w:hanging="297"/>
              <w:rPr>
                <w:rFonts w:ascii="Arial" w:hAnsi="Arial" w:cs="Arial"/>
              </w:rPr>
            </w:pPr>
            <w:r w:rsidRPr="00860F62">
              <w:rPr>
                <w:rFonts w:ascii="Arial" w:hAnsi="Arial" w:cs="Arial"/>
              </w:rPr>
              <w:t>triangles</w:t>
            </w:r>
          </w:p>
          <w:p w:rsidR="00EE5EA4" w:rsidRPr="00DF22F7" w:rsidRDefault="00EE5EA4" w:rsidP="00DF22F7">
            <w:pPr>
              <w:pStyle w:val="ListParagraph"/>
              <w:numPr>
                <w:ilvl w:val="0"/>
                <w:numId w:val="16"/>
              </w:numPr>
              <w:ind w:left="297" w:hanging="297"/>
              <w:rPr>
                <w:rFonts w:ascii="Arial" w:hAnsi="Arial" w:cs="Arial"/>
              </w:rPr>
            </w:pPr>
            <w:r w:rsidRPr="00DF22F7">
              <w:rPr>
                <w:rFonts w:ascii="Arial" w:hAnsi="Arial" w:cs="Arial"/>
              </w:rPr>
              <w:t>angle</w:t>
            </w:r>
            <w:r w:rsidR="00C850B2" w:rsidRPr="00DF22F7">
              <w:rPr>
                <w:rFonts w:ascii="Arial" w:hAnsi="Arial" w:cs="Arial"/>
              </w:rPr>
              <w:t>s</w:t>
            </w:r>
          </w:p>
        </w:tc>
      </w:tr>
      <w:tr w:rsidR="001968CE" w:rsidRPr="00DF22F7" w:rsidTr="00CF60F4">
        <w:trPr>
          <w:trHeight w:val="443"/>
        </w:trPr>
        <w:tc>
          <w:tcPr>
            <w:tcW w:w="10103" w:type="dxa"/>
            <w:gridSpan w:val="2"/>
            <w:vAlign w:val="center"/>
          </w:tcPr>
          <w:p w:rsidR="00EA7C7A" w:rsidRPr="00DF22F7" w:rsidRDefault="001968CE" w:rsidP="00CF60F4">
            <w:pPr>
              <w:pStyle w:val="ListParagraph"/>
              <w:numPr>
                <w:ilvl w:val="0"/>
                <w:numId w:val="7"/>
              </w:numPr>
              <w:jc w:val="both"/>
              <w:rPr>
                <w:rFonts w:ascii="Arial" w:hAnsi="Arial" w:cs="Arial"/>
              </w:rPr>
            </w:pPr>
            <w:r w:rsidRPr="00DF22F7">
              <w:rPr>
                <w:rFonts w:ascii="Arial" w:hAnsi="Arial" w:cs="Arial"/>
                <w:b/>
                <w:color w:val="E36C0A" w:themeColor="accent6" w:themeShade="BF"/>
              </w:rPr>
              <w:t xml:space="preserve">REVIEW AND CORRECTION OF HOMEWORK </w:t>
            </w:r>
            <w:r w:rsidRPr="00DF22F7">
              <w:rPr>
                <w:rFonts w:ascii="Arial" w:hAnsi="Arial" w:cs="Arial"/>
                <w:color w:val="E36C0A" w:themeColor="accent6" w:themeShade="BF"/>
              </w:rPr>
              <w:t>(suggested time: 10 minutes)</w:t>
            </w:r>
          </w:p>
        </w:tc>
      </w:tr>
      <w:tr w:rsidR="00CF60F4" w:rsidRPr="00DF22F7" w:rsidTr="00CF60F4">
        <w:trPr>
          <w:trHeight w:val="1340"/>
        </w:trPr>
        <w:tc>
          <w:tcPr>
            <w:tcW w:w="10103" w:type="dxa"/>
            <w:gridSpan w:val="2"/>
            <w:vAlign w:val="center"/>
          </w:tcPr>
          <w:p w:rsidR="00CF60F4" w:rsidRPr="00DF22F7" w:rsidRDefault="00CF60F4" w:rsidP="00CF60F4">
            <w:pPr>
              <w:spacing w:line="276" w:lineRule="auto"/>
              <w:ind w:left="360"/>
              <w:jc w:val="both"/>
              <w:rPr>
                <w:rFonts w:ascii="Arial" w:hAnsi="Arial" w:cs="Arial"/>
              </w:rPr>
            </w:pPr>
            <w:r w:rsidRPr="00DF22F7">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CF60F4" w:rsidRPr="00DF22F7" w:rsidTr="00CF60F4">
        <w:trPr>
          <w:trHeight w:val="439"/>
        </w:trPr>
        <w:tc>
          <w:tcPr>
            <w:tcW w:w="10103" w:type="dxa"/>
            <w:gridSpan w:val="2"/>
            <w:vAlign w:val="center"/>
          </w:tcPr>
          <w:p w:rsidR="00CF60F4" w:rsidRPr="00DF22F7" w:rsidRDefault="00CF60F4" w:rsidP="00CF60F4">
            <w:pPr>
              <w:pStyle w:val="ListParagraph"/>
              <w:numPr>
                <w:ilvl w:val="0"/>
                <w:numId w:val="7"/>
              </w:numPr>
              <w:jc w:val="both"/>
              <w:rPr>
                <w:rFonts w:ascii="Arial" w:hAnsi="Arial" w:cs="Arial"/>
                <w:b/>
              </w:rPr>
            </w:pPr>
            <w:r w:rsidRPr="00DF22F7">
              <w:rPr>
                <w:rFonts w:ascii="Arial" w:hAnsi="Arial" w:cs="Arial"/>
                <w:b/>
                <w:color w:val="E36C0A" w:themeColor="accent6" w:themeShade="BF"/>
              </w:rPr>
              <w:t xml:space="preserve">INTRODUCTION </w:t>
            </w:r>
            <w:r w:rsidRPr="00DF22F7">
              <w:rPr>
                <w:rFonts w:ascii="Arial" w:hAnsi="Arial" w:cs="Arial"/>
                <w:color w:val="E36C0A" w:themeColor="accent6" w:themeShade="BF"/>
              </w:rPr>
              <w:t>(Suggested time: 10 Minutes)</w:t>
            </w:r>
          </w:p>
        </w:tc>
      </w:tr>
      <w:tr w:rsidR="00CF60F4" w:rsidRPr="00DF22F7" w:rsidTr="00CF60F4">
        <w:trPr>
          <w:trHeight w:val="8905"/>
        </w:trPr>
        <w:tc>
          <w:tcPr>
            <w:tcW w:w="10103" w:type="dxa"/>
            <w:gridSpan w:val="2"/>
          </w:tcPr>
          <w:p w:rsidR="00CF60F4" w:rsidRPr="00DF22F7" w:rsidRDefault="00CF60F4" w:rsidP="00DF22F7">
            <w:pPr>
              <w:spacing w:line="276" w:lineRule="auto"/>
              <w:rPr>
                <w:rFonts w:ascii="Arial" w:hAnsi="Arial" w:cs="Arial"/>
                <w:b/>
              </w:rPr>
            </w:pPr>
            <w:r w:rsidRPr="00DF22F7">
              <w:rPr>
                <w:rFonts w:ascii="Arial" w:hAnsi="Arial" w:cs="Arial"/>
                <w:b/>
              </w:rPr>
              <w:t xml:space="preserve">      Baseline Assessment</w:t>
            </w:r>
          </w:p>
          <w:p w:rsidR="00193696" w:rsidRPr="00DF22F7" w:rsidRDefault="00193696" w:rsidP="00DF22F7">
            <w:pPr>
              <w:pStyle w:val="ListParagraph"/>
              <w:spacing w:line="276" w:lineRule="auto"/>
              <w:ind w:left="360"/>
              <w:rPr>
                <w:rFonts w:ascii="Arial" w:hAnsi="Arial" w:cs="Arial"/>
              </w:rPr>
            </w:pPr>
            <w:r w:rsidRPr="00DF22F7">
              <w:rPr>
                <w:rFonts w:ascii="Arial" w:hAnsi="Arial" w:cs="Arial"/>
                <w:b/>
              </w:rPr>
              <w:t>Note</w:t>
            </w:r>
            <w:r w:rsidR="00E034DA">
              <w:rPr>
                <w:rFonts w:ascii="Arial" w:hAnsi="Arial" w:cs="Arial"/>
              </w:rPr>
              <w:t>: Refer to Sasol-Inzalo B</w:t>
            </w:r>
            <w:r w:rsidRPr="00DF22F7">
              <w:rPr>
                <w:rFonts w:ascii="Arial" w:hAnsi="Arial" w:cs="Arial"/>
              </w:rPr>
              <w:t>ook</w:t>
            </w:r>
            <w:r w:rsidR="00E034DA">
              <w:rPr>
                <w:rFonts w:ascii="Arial" w:hAnsi="Arial" w:cs="Arial"/>
              </w:rPr>
              <w:t xml:space="preserve"> 1</w:t>
            </w:r>
            <w:r w:rsidRPr="00DF22F7">
              <w:rPr>
                <w:rFonts w:ascii="Arial" w:hAnsi="Arial" w:cs="Arial"/>
              </w:rPr>
              <w:t>, p</w:t>
            </w:r>
            <w:r w:rsidR="00EE7EA8">
              <w:rPr>
                <w:rFonts w:ascii="Arial" w:hAnsi="Arial" w:cs="Arial"/>
              </w:rPr>
              <w:t>age</w:t>
            </w:r>
            <w:r w:rsidRPr="00DF22F7">
              <w:rPr>
                <w:rFonts w:ascii="Arial" w:hAnsi="Arial" w:cs="Arial"/>
              </w:rPr>
              <w:t xml:space="preserve"> 17</w:t>
            </w:r>
            <w:r w:rsidR="00EE7EA8">
              <w:rPr>
                <w:rFonts w:ascii="Arial" w:hAnsi="Arial" w:cs="Arial"/>
              </w:rPr>
              <w:t xml:space="preserve">8 and page </w:t>
            </w:r>
            <w:r w:rsidRPr="00DF22F7">
              <w:rPr>
                <w:rFonts w:ascii="Arial" w:hAnsi="Arial" w:cs="Arial"/>
              </w:rPr>
              <w:t>18</w:t>
            </w:r>
            <w:r w:rsidR="00EE7EA8">
              <w:rPr>
                <w:rFonts w:ascii="Arial" w:hAnsi="Arial" w:cs="Arial"/>
              </w:rPr>
              <w:t>2</w:t>
            </w:r>
            <w:r w:rsidRPr="00DF22F7">
              <w:rPr>
                <w:rFonts w:ascii="Arial" w:hAnsi="Arial" w:cs="Arial"/>
              </w:rPr>
              <w:t xml:space="preserve"> for the </w:t>
            </w:r>
            <w:r w:rsidR="00DF22F7" w:rsidRPr="00DF22F7">
              <w:rPr>
                <w:rFonts w:ascii="Arial" w:hAnsi="Arial" w:cs="Arial"/>
              </w:rPr>
              <w:t>construction steps</w:t>
            </w:r>
            <w:r w:rsidRPr="00DF22F7">
              <w:rPr>
                <w:rFonts w:ascii="Arial" w:hAnsi="Arial" w:cs="Arial"/>
              </w:rPr>
              <w:t>.</w:t>
            </w:r>
          </w:p>
          <w:p w:rsidR="00CF60F4" w:rsidRPr="00DF22F7" w:rsidRDefault="00CF60F4" w:rsidP="00DF22F7">
            <w:pPr>
              <w:spacing w:line="276" w:lineRule="auto"/>
              <w:ind w:left="360"/>
              <w:rPr>
                <w:rFonts w:ascii="Arial" w:hAnsi="Arial" w:cs="Arial"/>
              </w:rPr>
            </w:pPr>
            <w:r w:rsidRPr="00DF22F7">
              <w:rPr>
                <w:rFonts w:ascii="Arial" w:hAnsi="Arial" w:cs="Arial"/>
              </w:rPr>
              <w:t xml:space="preserve">Ask learners to: </w:t>
            </w:r>
          </w:p>
          <w:p w:rsidR="00CF60F4" w:rsidRPr="00DF22F7" w:rsidRDefault="00CF60F4" w:rsidP="00CF60F4">
            <w:pPr>
              <w:pStyle w:val="ListParagraph"/>
              <w:numPr>
                <w:ilvl w:val="0"/>
                <w:numId w:val="34"/>
              </w:numPr>
              <w:spacing w:before="240"/>
              <w:rPr>
                <w:rFonts w:ascii="Arial" w:eastAsiaTheme="minorEastAsia" w:hAnsi="Arial" w:cs="Arial"/>
              </w:rPr>
            </w:pPr>
            <w:r w:rsidRPr="00DF22F7">
              <w:rPr>
                <w:rFonts w:ascii="Arial" w:hAnsi="Arial" w:cs="Arial"/>
              </w:rPr>
              <w:t xml:space="preserve">Construct line segment DP that is perpendicular to OR. Use Figure 1. </w:t>
            </w:r>
          </w:p>
          <w:p w:rsidR="00CF60F4" w:rsidRPr="00DF22F7" w:rsidRDefault="00CF60F4" w:rsidP="00CF60F4">
            <w:pPr>
              <w:spacing w:before="240"/>
              <w:rPr>
                <w:rFonts w:ascii="Arial" w:eastAsiaTheme="minorEastAsia" w:hAnsi="Arial" w:cs="Arial"/>
              </w:rPr>
            </w:pPr>
          </w:p>
          <w:p w:rsidR="00DF22F7" w:rsidRPr="00DF22F7" w:rsidRDefault="00DF22F7" w:rsidP="00CF60F4">
            <w:pPr>
              <w:spacing w:before="240"/>
              <w:rPr>
                <w:rFonts w:ascii="Arial" w:eastAsiaTheme="minorEastAsia" w:hAnsi="Arial" w:cs="Arial"/>
              </w:rPr>
            </w:pPr>
          </w:p>
          <w:p w:rsidR="00DF22F7" w:rsidRPr="00DF22F7" w:rsidRDefault="00DF22F7" w:rsidP="00CF60F4">
            <w:pPr>
              <w:spacing w:before="240"/>
              <w:rPr>
                <w:rFonts w:ascii="Arial" w:eastAsiaTheme="minorEastAsia" w:hAnsi="Arial" w:cs="Arial"/>
              </w:rPr>
            </w:pPr>
          </w:p>
          <w:p w:rsidR="00CF60F4" w:rsidRPr="00DF22F7" w:rsidRDefault="00CF60F4" w:rsidP="00CF60F4">
            <w:pPr>
              <w:rPr>
                <w:rFonts w:ascii="Arial" w:eastAsiaTheme="minorEastAsia" w:hAnsi="Arial" w:cs="Arial"/>
              </w:rPr>
            </w:pPr>
          </w:p>
          <w:p w:rsidR="00CF60F4" w:rsidRPr="00DF22F7" w:rsidRDefault="00CF60F4" w:rsidP="00CF60F4">
            <w:pPr>
              <w:rPr>
                <w:rFonts w:ascii="Arial" w:eastAsiaTheme="minorEastAsia" w:hAnsi="Arial" w:cs="Arial"/>
                <w:b/>
              </w:rPr>
            </w:pPr>
            <w:r w:rsidRPr="00DF22F7">
              <w:rPr>
                <w:rFonts w:ascii="Arial" w:eastAsiaTheme="minorEastAsia" w:hAnsi="Arial" w:cs="Arial"/>
              </w:rPr>
              <w:t xml:space="preserve">              </w:t>
            </w:r>
            <w:r w:rsidRPr="00DF22F7">
              <w:rPr>
                <w:rFonts w:ascii="Arial" w:eastAsiaTheme="minorEastAsia" w:hAnsi="Arial" w:cs="Arial"/>
                <w:noProof/>
                <w:lang w:val="en-GB" w:eastAsia="en-GB"/>
              </w:rPr>
              <w:drawing>
                <wp:inline distT="0" distB="0" distL="0" distR="0">
                  <wp:extent cx="2297927" cy="43833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98412" cy="438422"/>
                          </a:xfrm>
                          <a:prstGeom prst="rect">
                            <a:avLst/>
                          </a:prstGeom>
                          <a:noFill/>
                          <a:ln>
                            <a:noFill/>
                          </a:ln>
                        </pic:spPr>
                      </pic:pic>
                    </a:graphicData>
                  </a:graphic>
                </wp:inline>
              </w:drawing>
            </w:r>
            <w:r w:rsidRPr="00DF22F7">
              <w:rPr>
                <w:rFonts w:ascii="Arial" w:eastAsiaTheme="minorEastAsia" w:hAnsi="Arial" w:cs="Arial"/>
              </w:rPr>
              <w:t xml:space="preserve">         </w:t>
            </w:r>
            <w:r w:rsidRPr="00DF22F7">
              <w:rPr>
                <w:rFonts w:ascii="Arial" w:eastAsiaTheme="minorEastAsia" w:hAnsi="Arial" w:cs="Arial"/>
                <w:b/>
              </w:rPr>
              <w:t>Figure 1</w:t>
            </w:r>
          </w:p>
          <w:p w:rsidR="00CF60F4" w:rsidRPr="00DF22F7" w:rsidRDefault="00CF60F4" w:rsidP="00CF60F4">
            <w:pPr>
              <w:pStyle w:val="ListParagraph"/>
              <w:numPr>
                <w:ilvl w:val="0"/>
                <w:numId w:val="34"/>
              </w:numPr>
              <w:spacing w:before="240"/>
              <w:rPr>
                <w:rFonts w:ascii="Arial" w:eastAsiaTheme="minorEastAsia" w:hAnsi="Arial" w:cs="Arial"/>
              </w:rPr>
            </w:pPr>
            <w:r w:rsidRPr="00DF22F7">
              <w:rPr>
                <w:rFonts w:ascii="Arial" w:hAnsi="Arial" w:cs="Arial"/>
              </w:rPr>
              <w:t xml:space="preserve">Construct </w:t>
            </w:r>
            <m:oMath>
              <m:r>
                <m:rPr>
                  <m:sty m:val="p"/>
                </m:rPr>
                <w:rPr>
                  <w:rFonts w:ascii="Cambria Math" w:hAnsi="Cambria Math" w:cs="Arial"/>
                </w:rPr>
                <m:t>R</m:t>
              </m:r>
              <m:acc>
                <m:accPr>
                  <m:ctrlPr>
                    <w:rPr>
                      <w:rFonts w:ascii="Cambria Math" w:hAnsi="Cambria Math" w:cs="Arial"/>
                    </w:rPr>
                  </m:ctrlPr>
                </m:accPr>
                <m:e>
                  <m:r>
                    <m:rPr>
                      <m:sty m:val="p"/>
                    </m:rPr>
                    <w:rPr>
                      <w:rFonts w:ascii="Cambria Math" w:hAnsi="Cambria Math" w:cs="Arial"/>
                    </w:rPr>
                    <m:t>D</m:t>
                  </m:r>
                </m:e>
              </m:acc>
              <m:r>
                <m:rPr>
                  <m:sty m:val="p"/>
                </m:rPr>
                <w:rPr>
                  <w:rFonts w:ascii="Cambria Math" w:hAnsi="Cambria Math" w:cs="Arial"/>
                </w:rPr>
                <m:t>P = 60</m:t>
              </m:r>
              <m:r>
                <m:rPr>
                  <m:sty m:val="p"/>
                </m:rPr>
                <w:rPr>
                  <w:rFonts w:ascii="Cambria Math" w:eastAsia="Arial Unicode MS" w:hAnsi="Cambria Math" w:cs="Cambria Math"/>
                </w:rPr>
                <m:t>⁰</m:t>
              </m:r>
            </m:oMath>
            <w:r w:rsidRPr="00DF22F7">
              <w:rPr>
                <w:rFonts w:ascii="Arial" w:hAnsi="Arial" w:cs="Arial"/>
              </w:rPr>
              <w:t xml:space="preserve"> in Figure 2. </w:t>
            </w:r>
          </w:p>
          <w:p w:rsidR="00CF60F4" w:rsidRPr="00DF22F7" w:rsidRDefault="00CF60F4" w:rsidP="00CF60F4">
            <w:pPr>
              <w:pStyle w:val="ListParagraph"/>
              <w:spacing w:before="240"/>
              <w:rPr>
                <w:rFonts w:ascii="Arial" w:eastAsiaTheme="minorEastAsia" w:hAnsi="Arial" w:cs="Arial"/>
              </w:rPr>
            </w:pPr>
          </w:p>
          <w:p w:rsidR="00CF60F4" w:rsidRPr="00DF22F7" w:rsidRDefault="00CF60F4" w:rsidP="00CF60F4">
            <w:pPr>
              <w:rPr>
                <w:rFonts w:ascii="Arial" w:eastAsiaTheme="minorEastAsia" w:hAnsi="Arial" w:cs="Arial"/>
              </w:rPr>
            </w:pPr>
          </w:p>
          <w:p w:rsidR="00DF22F7" w:rsidRPr="00DF22F7" w:rsidRDefault="00DF22F7" w:rsidP="00CF60F4">
            <w:pPr>
              <w:rPr>
                <w:rFonts w:ascii="Arial" w:eastAsiaTheme="minorEastAsia" w:hAnsi="Arial" w:cs="Arial"/>
              </w:rPr>
            </w:pPr>
          </w:p>
          <w:p w:rsidR="00DF22F7" w:rsidRPr="00DF22F7" w:rsidRDefault="00DF22F7" w:rsidP="00CF60F4">
            <w:pPr>
              <w:rPr>
                <w:rFonts w:ascii="Arial" w:eastAsiaTheme="minorEastAsia" w:hAnsi="Arial" w:cs="Arial"/>
              </w:rPr>
            </w:pPr>
          </w:p>
          <w:p w:rsidR="00CF60F4" w:rsidRPr="00DF22F7" w:rsidRDefault="00CF60F4" w:rsidP="00CF60F4">
            <w:pPr>
              <w:rPr>
                <w:rFonts w:ascii="Arial" w:eastAsiaTheme="minorEastAsia" w:hAnsi="Arial" w:cs="Arial"/>
              </w:rPr>
            </w:pPr>
          </w:p>
          <w:p w:rsidR="00CF60F4" w:rsidRPr="00DF22F7" w:rsidRDefault="00CF60F4" w:rsidP="00CF60F4">
            <w:pPr>
              <w:rPr>
                <w:rFonts w:ascii="Arial" w:eastAsiaTheme="minorEastAsia" w:hAnsi="Arial" w:cs="Arial"/>
              </w:rPr>
            </w:pPr>
          </w:p>
          <w:p w:rsidR="00CF60F4" w:rsidRPr="00DF22F7" w:rsidRDefault="00CF60F4" w:rsidP="00CF60F4">
            <w:pPr>
              <w:rPr>
                <w:rFonts w:ascii="Arial" w:eastAsiaTheme="minorEastAsia" w:hAnsi="Arial" w:cs="Arial"/>
                <w:b/>
              </w:rPr>
            </w:pPr>
            <w:r w:rsidRPr="00DF22F7">
              <w:rPr>
                <w:rFonts w:ascii="Arial" w:eastAsiaTheme="minorEastAsia" w:hAnsi="Arial" w:cs="Arial"/>
              </w:rPr>
              <w:t xml:space="preserve">                 </w:t>
            </w:r>
            <w:r w:rsidRPr="00DF22F7">
              <w:rPr>
                <w:rFonts w:ascii="Arial" w:eastAsiaTheme="minorEastAsia" w:hAnsi="Arial" w:cs="Arial"/>
                <w:noProof/>
                <w:lang w:val="en-GB" w:eastAsia="en-GB"/>
              </w:rPr>
              <w:drawing>
                <wp:inline distT="0" distB="0" distL="0" distR="0">
                  <wp:extent cx="2196407" cy="30214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7053" cy="302238"/>
                          </a:xfrm>
                          <a:prstGeom prst="rect">
                            <a:avLst/>
                          </a:prstGeom>
                          <a:noFill/>
                          <a:ln>
                            <a:noFill/>
                          </a:ln>
                        </pic:spPr>
                      </pic:pic>
                    </a:graphicData>
                  </a:graphic>
                </wp:inline>
              </w:drawing>
            </w:r>
            <w:r w:rsidRPr="00DF22F7">
              <w:rPr>
                <w:rFonts w:ascii="Arial" w:eastAsiaTheme="minorEastAsia" w:hAnsi="Arial" w:cs="Arial"/>
              </w:rPr>
              <w:t xml:space="preserve">      </w:t>
            </w:r>
            <w:r w:rsidRPr="00DF22F7">
              <w:rPr>
                <w:rFonts w:ascii="Arial" w:eastAsiaTheme="minorEastAsia" w:hAnsi="Arial" w:cs="Arial"/>
                <w:b/>
              </w:rPr>
              <w:t>Figure 2</w:t>
            </w:r>
          </w:p>
          <w:p w:rsidR="00CF60F4" w:rsidRPr="00DF22F7" w:rsidRDefault="00CF60F4" w:rsidP="00CF60F4">
            <w:pPr>
              <w:pStyle w:val="ListParagraph"/>
              <w:numPr>
                <w:ilvl w:val="0"/>
                <w:numId w:val="34"/>
              </w:numPr>
              <w:spacing w:before="240" w:after="200" w:line="276" w:lineRule="auto"/>
              <w:rPr>
                <w:rFonts w:ascii="Arial" w:eastAsiaTheme="minorEastAsia" w:hAnsi="Arial" w:cs="Arial"/>
              </w:rPr>
            </w:pPr>
            <w:r w:rsidRPr="00DF22F7">
              <w:rPr>
                <w:rFonts w:ascii="Arial" w:hAnsi="Arial" w:cs="Arial"/>
              </w:rPr>
              <w:t xml:space="preserve">Bisect </w:t>
            </w:r>
            <m:oMath>
              <m:r>
                <m:rPr>
                  <m:sty m:val="p"/>
                </m:rPr>
                <w:rPr>
                  <w:rFonts w:ascii="Cambria Math" w:hAnsi="Cambria Math" w:cs="Arial"/>
                </w:rPr>
                <m:t>S</m:t>
              </m:r>
              <m:acc>
                <m:accPr>
                  <m:ctrlPr>
                    <w:rPr>
                      <w:rFonts w:ascii="Cambria Math" w:hAnsi="Cambria Math" w:cs="Arial"/>
                    </w:rPr>
                  </m:ctrlPr>
                </m:accPr>
                <m:e>
                  <m:r>
                    <m:rPr>
                      <m:sty m:val="p"/>
                    </m:rPr>
                    <w:rPr>
                      <w:rFonts w:ascii="Cambria Math" w:hAnsi="Cambria Math" w:cs="Arial"/>
                    </w:rPr>
                    <m:t>T</m:t>
                  </m:r>
                </m:e>
              </m:acc>
              <m:r>
                <m:rPr>
                  <m:sty m:val="p"/>
                </m:rPr>
                <w:rPr>
                  <w:rFonts w:ascii="Cambria Math" w:hAnsi="Cambria Math" w:cs="Arial"/>
                </w:rPr>
                <m:t>D</m:t>
              </m:r>
            </m:oMath>
            <w:r w:rsidRPr="00DF22F7">
              <w:rPr>
                <w:rFonts w:ascii="Arial" w:hAnsi="Arial" w:cs="Arial"/>
              </w:rPr>
              <w:t xml:space="preserve"> in Figure 3. </w:t>
            </w:r>
          </w:p>
          <w:p w:rsidR="00CF60F4" w:rsidRPr="00DF22F7" w:rsidRDefault="00CF60F4" w:rsidP="00CF60F4">
            <w:pPr>
              <w:pStyle w:val="ListParagraph"/>
              <w:spacing w:before="240"/>
              <w:rPr>
                <w:rFonts w:ascii="Arial" w:hAnsi="Arial" w:cs="Arial"/>
              </w:rPr>
            </w:pPr>
          </w:p>
          <w:p w:rsidR="00CF60F4" w:rsidRPr="00DF22F7" w:rsidRDefault="00CF60F4" w:rsidP="00CF60F4">
            <w:pPr>
              <w:rPr>
                <w:rFonts w:ascii="Arial" w:eastAsiaTheme="minorEastAsia" w:hAnsi="Arial" w:cs="Arial"/>
                <w:b/>
              </w:rPr>
            </w:pPr>
            <w:r w:rsidRPr="00DF22F7">
              <w:rPr>
                <w:rFonts w:ascii="Arial" w:eastAsiaTheme="minorEastAsia" w:hAnsi="Arial" w:cs="Arial"/>
                <w:b/>
              </w:rPr>
              <w:t xml:space="preserve">                    </w:t>
            </w:r>
            <w:r w:rsidRPr="00DF22F7">
              <w:rPr>
                <w:rFonts w:ascii="Arial" w:hAnsi="Arial" w:cs="Arial"/>
                <w:noProof/>
                <w:lang w:val="en-GB" w:eastAsia="en-GB"/>
              </w:rPr>
              <w:drawing>
                <wp:inline distT="0" distB="0" distL="0" distR="0">
                  <wp:extent cx="2250219" cy="167983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55076" cy="1683464"/>
                          </a:xfrm>
                          <a:prstGeom prst="rect">
                            <a:avLst/>
                          </a:prstGeom>
                          <a:noFill/>
                          <a:ln>
                            <a:noFill/>
                          </a:ln>
                        </pic:spPr>
                      </pic:pic>
                    </a:graphicData>
                  </a:graphic>
                </wp:inline>
              </w:drawing>
            </w:r>
            <w:r w:rsidRPr="00DF22F7">
              <w:rPr>
                <w:rFonts w:ascii="Arial" w:eastAsiaTheme="minorEastAsia" w:hAnsi="Arial" w:cs="Arial"/>
                <w:b/>
              </w:rPr>
              <w:t xml:space="preserve"> Figure 3</w:t>
            </w:r>
          </w:p>
        </w:tc>
      </w:tr>
    </w:tbl>
    <w:tbl>
      <w:tblPr>
        <w:tblStyle w:val="TableGrid"/>
        <w:tblpPr w:leftFromText="180" w:rightFromText="180" w:vertAnchor="text" w:horzAnchor="margin" w:tblpX="-72" w:tblpY="102"/>
        <w:tblW w:w="10372" w:type="dxa"/>
        <w:tblLayout w:type="fixed"/>
        <w:tblLook w:val="04A0"/>
      </w:tblPr>
      <w:tblGrid>
        <w:gridCol w:w="6768"/>
        <w:gridCol w:w="3604"/>
      </w:tblGrid>
      <w:tr w:rsidR="009177B5" w:rsidRPr="00DF22F7" w:rsidTr="00AD38EE">
        <w:trPr>
          <w:trHeight w:val="340"/>
        </w:trPr>
        <w:tc>
          <w:tcPr>
            <w:tcW w:w="10372" w:type="dxa"/>
            <w:gridSpan w:val="2"/>
            <w:vAlign w:val="center"/>
          </w:tcPr>
          <w:p w:rsidR="009177B5" w:rsidRPr="00DF22F7" w:rsidRDefault="009177B5" w:rsidP="00CF60F4">
            <w:pPr>
              <w:pStyle w:val="ListParagraph"/>
              <w:numPr>
                <w:ilvl w:val="0"/>
                <w:numId w:val="7"/>
              </w:numPr>
              <w:jc w:val="both"/>
              <w:rPr>
                <w:rFonts w:ascii="Arial" w:hAnsi="Arial" w:cs="Arial"/>
                <w:b/>
                <w:color w:val="E36C0A" w:themeColor="accent6" w:themeShade="BF"/>
              </w:rPr>
            </w:pPr>
            <w:r w:rsidRPr="00DF22F7">
              <w:rPr>
                <w:rFonts w:ascii="Arial" w:hAnsi="Arial" w:cs="Arial"/>
                <w:b/>
                <w:color w:val="E36C0A" w:themeColor="accent6" w:themeShade="BF"/>
              </w:rPr>
              <w:lastRenderedPageBreak/>
              <w:t xml:space="preserve">LESSON PRESENTATION/DEVELOPMENT </w:t>
            </w:r>
            <w:r w:rsidRPr="00DF22F7">
              <w:rPr>
                <w:rFonts w:ascii="Arial" w:hAnsi="Arial" w:cs="Arial"/>
                <w:color w:val="E36C0A" w:themeColor="accent6" w:themeShade="BF"/>
              </w:rPr>
              <w:t>(Suggested time: 20 minutes)</w:t>
            </w:r>
          </w:p>
        </w:tc>
      </w:tr>
      <w:tr w:rsidR="009177B5" w:rsidRPr="00DF22F7" w:rsidTr="00CF60F4">
        <w:trPr>
          <w:trHeight w:val="291"/>
        </w:trPr>
        <w:tc>
          <w:tcPr>
            <w:tcW w:w="6768" w:type="dxa"/>
            <w:vAlign w:val="center"/>
          </w:tcPr>
          <w:p w:rsidR="009177B5" w:rsidRPr="00DF22F7" w:rsidRDefault="009177B5" w:rsidP="00AD38EE">
            <w:pPr>
              <w:spacing w:line="276" w:lineRule="auto"/>
              <w:jc w:val="center"/>
              <w:rPr>
                <w:rFonts w:ascii="Arial" w:hAnsi="Arial" w:cs="Arial"/>
                <w:b/>
                <w:color w:val="E36C0A" w:themeColor="accent6" w:themeShade="BF"/>
              </w:rPr>
            </w:pPr>
            <w:r w:rsidRPr="00DF22F7">
              <w:rPr>
                <w:rFonts w:ascii="Arial" w:hAnsi="Arial" w:cs="Arial"/>
                <w:b/>
                <w:color w:val="E36C0A" w:themeColor="accent6" w:themeShade="BF"/>
              </w:rPr>
              <w:t>Teaching activities</w:t>
            </w:r>
          </w:p>
        </w:tc>
        <w:tc>
          <w:tcPr>
            <w:tcW w:w="3604" w:type="dxa"/>
            <w:vAlign w:val="center"/>
          </w:tcPr>
          <w:p w:rsidR="009177B5" w:rsidRPr="00DF22F7" w:rsidRDefault="009177B5" w:rsidP="00AD38EE">
            <w:pPr>
              <w:spacing w:line="276" w:lineRule="auto"/>
              <w:jc w:val="center"/>
              <w:rPr>
                <w:rFonts w:ascii="Arial" w:hAnsi="Arial" w:cs="Arial"/>
                <w:b/>
                <w:color w:val="E36C0A" w:themeColor="accent6" w:themeShade="BF"/>
              </w:rPr>
            </w:pPr>
            <w:r w:rsidRPr="00DF22F7">
              <w:rPr>
                <w:rFonts w:ascii="Arial" w:hAnsi="Arial" w:cs="Arial"/>
                <w:b/>
                <w:color w:val="E36C0A" w:themeColor="accent6" w:themeShade="BF"/>
              </w:rPr>
              <w:t>Learning activities</w:t>
            </w:r>
          </w:p>
          <w:p w:rsidR="00AD38EE" w:rsidRPr="00DF22F7" w:rsidRDefault="00AD38EE" w:rsidP="00AD38EE">
            <w:pPr>
              <w:spacing w:line="276" w:lineRule="auto"/>
              <w:jc w:val="center"/>
              <w:rPr>
                <w:rFonts w:ascii="Arial" w:hAnsi="Arial" w:cs="Arial"/>
                <w:b/>
                <w:color w:val="E36C0A" w:themeColor="accent6" w:themeShade="BF"/>
              </w:rPr>
            </w:pPr>
            <w:r w:rsidRPr="00DF22F7">
              <w:rPr>
                <w:rFonts w:ascii="Arial" w:hAnsi="Arial" w:cs="Arial"/>
                <w:b/>
                <w:color w:val="E36C0A" w:themeColor="accent6" w:themeShade="BF"/>
              </w:rPr>
              <w:t xml:space="preserve">(Learners are expected </w:t>
            </w:r>
            <w:proofErr w:type="gramStart"/>
            <w:r w:rsidRPr="00DF22F7">
              <w:rPr>
                <w:rFonts w:ascii="Arial" w:hAnsi="Arial" w:cs="Arial"/>
                <w:b/>
                <w:color w:val="E36C0A" w:themeColor="accent6" w:themeShade="BF"/>
              </w:rPr>
              <w:t>to:</w:t>
            </w:r>
            <w:proofErr w:type="gramEnd"/>
            <w:r w:rsidRPr="00DF22F7">
              <w:rPr>
                <w:rFonts w:ascii="Arial" w:hAnsi="Arial" w:cs="Arial"/>
                <w:b/>
                <w:color w:val="E36C0A" w:themeColor="accent6" w:themeShade="BF"/>
              </w:rPr>
              <w:t>)</w:t>
            </w:r>
          </w:p>
        </w:tc>
      </w:tr>
      <w:tr w:rsidR="009177B5" w:rsidRPr="00DF22F7" w:rsidTr="00CF60F4">
        <w:trPr>
          <w:trHeight w:val="6364"/>
        </w:trPr>
        <w:tc>
          <w:tcPr>
            <w:tcW w:w="6768" w:type="dxa"/>
          </w:tcPr>
          <w:p w:rsidR="00B70EDE" w:rsidRDefault="00DF22F7" w:rsidP="00AD38EE">
            <w:pPr>
              <w:rPr>
                <w:rFonts w:ascii="Arial" w:eastAsia="Arial Unicode MS" w:hAnsi="Arial" w:cs="Arial"/>
              </w:rPr>
            </w:pPr>
            <w:r w:rsidRPr="00DF22F7">
              <w:rPr>
                <w:rFonts w:ascii="Arial" w:eastAsia="Arial Unicode MS" w:hAnsi="Arial" w:cs="Arial"/>
                <w:b/>
              </w:rPr>
              <w:t>Note:</w:t>
            </w:r>
            <w:r>
              <w:rPr>
                <w:rFonts w:ascii="Arial" w:eastAsia="Arial Unicode MS" w:hAnsi="Arial" w:cs="Arial"/>
              </w:rPr>
              <w:t xml:space="preserve"> The following activity should be done through guided instruction.</w:t>
            </w:r>
          </w:p>
          <w:p w:rsidR="00DF22F7" w:rsidRPr="00DF22F7" w:rsidRDefault="00DF22F7" w:rsidP="00AD38EE">
            <w:pPr>
              <w:rPr>
                <w:rFonts w:ascii="Arial" w:eastAsia="Arial Unicode MS" w:hAnsi="Arial" w:cs="Arial"/>
              </w:rPr>
            </w:pPr>
          </w:p>
          <w:p w:rsidR="0034266A" w:rsidRPr="00DF22F7" w:rsidRDefault="00EA7C7A" w:rsidP="00AD38EE">
            <w:pPr>
              <w:rPr>
                <w:rFonts w:ascii="Arial" w:eastAsia="Arial Unicode MS" w:hAnsi="Arial" w:cs="Arial"/>
                <w:b/>
              </w:rPr>
            </w:pPr>
            <w:r w:rsidRPr="00DF22F7">
              <w:rPr>
                <w:rFonts w:ascii="Arial" w:eastAsia="Arial Unicode MS" w:hAnsi="Arial" w:cs="Arial"/>
                <w:b/>
              </w:rPr>
              <w:t>Activity</w:t>
            </w:r>
            <w:r w:rsidR="00B70EDE" w:rsidRPr="00DF22F7">
              <w:rPr>
                <w:rFonts w:ascii="Arial" w:eastAsia="Arial Unicode MS" w:hAnsi="Arial" w:cs="Arial"/>
                <w:b/>
              </w:rPr>
              <w:t xml:space="preserve"> </w:t>
            </w:r>
          </w:p>
          <w:p w:rsidR="00EA7C7A" w:rsidRPr="00DF22F7" w:rsidRDefault="00EA7C7A" w:rsidP="00AD38EE">
            <w:pPr>
              <w:rPr>
                <w:rFonts w:ascii="Arial" w:eastAsia="Arial Unicode MS" w:hAnsi="Arial" w:cs="Arial"/>
              </w:rPr>
            </w:pPr>
            <w:r w:rsidRPr="00DF22F7">
              <w:rPr>
                <w:rFonts w:ascii="Arial" w:eastAsia="Arial Unicode MS" w:hAnsi="Arial" w:cs="Arial"/>
              </w:rPr>
              <w:t xml:space="preserve">Construct </w:t>
            </w:r>
            <m:oMath>
              <m:r>
                <m:rPr>
                  <m:sty m:val="p"/>
                </m:rPr>
                <w:rPr>
                  <w:rFonts w:ascii="Cambria Math" w:eastAsia="Arial Unicode MS" w:hAnsi="Cambria Math" w:cs="Arial"/>
                </w:rPr>
                <m:t>ΔLOV</m:t>
              </m:r>
            </m:oMath>
            <w:r w:rsidR="004C324B" w:rsidRPr="00DF22F7">
              <w:rPr>
                <w:rFonts w:ascii="Arial" w:eastAsia="Arial Unicode MS" w:hAnsi="Arial" w:cs="Arial"/>
              </w:rPr>
              <w:t xml:space="preserve"> with </w:t>
            </w:r>
            <m:oMath>
              <m:r>
                <w:rPr>
                  <w:rFonts w:ascii="Cambria Math" w:eastAsia="Arial Unicode MS" w:hAnsi="Cambria Math" w:cs="Arial"/>
                </w:rPr>
                <m:t xml:space="preserve"> </m:t>
              </m:r>
              <m:r>
                <m:rPr>
                  <m:sty m:val="p"/>
                </m:rPr>
                <w:rPr>
                  <w:rFonts w:ascii="Cambria Math" w:eastAsia="Arial Unicode MS" w:hAnsi="Cambria Math" w:cs="Arial"/>
                </w:rPr>
                <m:t>L</m:t>
              </m:r>
              <m:acc>
                <m:accPr>
                  <m:ctrlPr>
                    <w:rPr>
                      <w:rFonts w:ascii="Cambria Math" w:eastAsia="Arial Unicode MS" w:hAnsi="Cambria Math" w:cs="Arial"/>
                    </w:rPr>
                  </m:ctrlPr>
                </m:accPr>
                <m:e>
                  <m:r>
                    <m:rPr>
                      <m:sty m:val="p"/>
                    </m:rPr>
                    <w:rPr>
                      <w:rFonts w:ascii="Cambria Math" w:eastAsia="Arial Unicode MS" w:hAnsi="Cambria Math" w:cs="Arial"/>
                    </w:rPr>
                    <m:t>O</m:t>
                  </m:r>
                </m:e>
              </m:acc>
              <m:r>
                <m:rPr>
                  <m:sty m:val="p"/>
                </m:rPr>
                <w:rPr>
                  <w:rFonts w:ascii="Cambria Math" w:eastAsia="Arial Unicode MS" w:hAnsi="Cambria Math" w:cs="Arial"/>
                </w:rPr>
                <m:t>V = 90</m:t>
              </m:r>
              <m:r>
                <m:rPr>
                  <m:sty m:val="p"/>
                </m:rPr>
                <w:rPr>
                  <w:rFonts w:ascii="Cambria Math" w:eastAsia="Arial Unicode MS" w:hAnsi="Cambria Math" w:cs="Cambria Math"/>
                </w:rPr>
                <m:t>⁰</m:t>
              </m:r>
            </m:oMath>
            <w:r w:rsidR="00EE7EA8">
              <w:rPr>
                <w:rFonts w:ascii="Arial" w:eastAsia="Arial Unicode MS" w:hAnsi="Arial" w:cs="Arial"/>
              </w:rPr>
              <w:t xml:space="preserve"> </w:t>
            </w:r>
            <w:r w:rsidR="004C324B" w:rsidRPr="00DF22F7">
              <w:rPr>
                <w:rFonts w:ascii="Arial" w:eastAsia="Arial Unicode MS" w:hAnsi="Arial" w:cs="Arial"/>
              </w:rPr>
              <w:t xml:space="preserve">and </w:t>
            </w:r>
            <m:oMath>
              <m:r>
                <m:rPr>
                  <m:sty m:val="p"/>
                </m:rPr>
                <w:rPr>
                  <w:rFonts w:ascii="Cambria Math" w:eastAsia="Arial Unicode MS" w:hAnsi="Cambria Math" w:cs="Cambria Math"/>
                </w:rPr>
                <m:t>L</m:t>
              </m:r>
              <m:acc>
                <m:accPr>
                  <m:ctrlPr>
                    <w:rPr>
                      <w:rFonts w:ascii="Cambria Math" w:eastAsia="Arial Unicode MS" w:hAnsi="Cambria Math" w:cs="Cambria Math"/>
                    </w:rPr>
                  </m:ctrlPr>
                </m:accPr>
                <m:e>
                  <m:r>
                    <m:rPr>
                      <m:sty m:val="p"/>
                    </m:rPr>
                    <w:rPr>
                      <w:rFonts w:ascii="Cambria Math" w:eastAsia="Arial Unicode MS" w:hAnsi="Cambria Math" w:cs="Cambria Math"/>
                    </w:rPr>
                    <m:t>V</m:t>
                  </m:r>
                </m:e>
              </m:acc>
              <m:r>
                <m:rPr>
                  <m:sty m:val="p"/>
                </m:rPr>
                <w:rPr>
                  <w:rFonts w:ascii="Cambria Math" w:eastAsia="Arial Unicode MS" w:hAnsi="Cambria Math" w:cs="Arial"/>
                </w:rPr>
                <m:t>O = 60</m:t>
              </m:r>
              <m:r>
                <m:rPr>
                  <m:sty m:val="p"/>
                </m:rPr>
                <w:rPr>
                  <w:rFonts w:ascii="Cambria Math" w:eastAsia="Arial Unicode MS" w:hAnsi="Cambria Math" w:cs="Cambria Math"/>
                </w:rPr>
                <m:t>⁰</m:t>
              </m:r>
            </m:oMath>
            <w:r w:rsidR="00EE5EA4" w:rsidRPr="00DF22F7">
              <w:rPr>
                <w:rFonts w:ascii="Arial" w:eastAsia="Arial Unicode MS" w:hAnsi="Arial" w:cs="Arial"/>
              </w:rPr>
              <w:t xml:space="preserve"> using a ruler and a </w:t>
            </w:r>
            <w:r w:rsidR="00CF60F4" w:rsidRPr="00DF22F7">
              <w:rPr>
                <w:rFonts w:ascii="Arial" w:eastAsia="Arial Unicode MS" w:hAnsi="Arial" w:cs="Arial"/>
              </w:rPr>
              <w:t>pair of compasses</w:t>
            </w:r>
            <w:r w:rsidR="004C324B" w:rsidRPr="00DF22F7">
              <w:rPr>
                <w:rFonts w:ascii="Arial" w:eastAsia="Arial Unicode MS" w:hAnsi="Arial" w:cs="Arial"/>
              </w:rPr>
              <w:t>.</w:t>
            </w:r>
          </w:p>
          <w:p w:rsidR="00B70EDE" w:rsidRPr="00DF22F7" w:rsidRDefault="00B70EDE" w:rsidP="00AD38EE">
            <w:pPr>
              <w:rPr>
                <w:rFonts w:ascii="Arial" w:eastAsia="Arial Unicode MS" w:hAnsi="Arial" w:cs="Arial"/>
              </w:rPr>
            </w:pPr>
          </w:p>
          <w:p w:rsidR="00F12C46" w:rsidRPr="00DF22F7" w:rsidRDefault="00F12C46" w:rsidP="00AD38EE">
            <w:pPr>
              <w:pStyle w:val="ListParagraph"/>
              <w:rPr>
                <w:rFonts w:ascii="Arial" w:eastAsia="Arial Unicode MS" w:hAnsi="Arial" w:cs="Arial"/>
              </w:rPr>
            </w:pPr>
          </w:p>
          <w:p w:rsidR="00F12C46" w:rsidRPr="00DF22F7" w:rsidRDefault="00F12C46" w:rsidP="00AD38EE">
            <w:pPr>
              <w:pStyle w:val="ListParagraph"/>
              <w:numPr>
                <w:ilvl w:val="0"/>
                <w:numId w:val="39"/>
              </w:numPr>
              <w:ind w:left="360"/>
              <w:rPr>
                <w:rFonts w:ascii="Arial" w:eastAsia="Arial Unicode MS" w:hAnsi="Arial" w:cs="Arial"/>
              </w:rPr>
            </w:pPr>
            <w:r w:rsidRPr="00DF22F7">
              <w:rPr>
                <w:rFonts w:ascii="Arial" w:eastAsia="Arial Unicode MS" w:hAnsi="Arial" w:cs="Arial"/>
              </w:rPr>
              <w:t>Draw a rough sketch of the triangle you should construct</w:t>
            </w:r>
          </w:p>
          <w:p w:rsidR="00F12C46" w:rsidRPr="00DF22F7" w:rsidRDefault="00E3719D" w:rsidP="00AD38EE">
            <w:pPr>
              <w:ind w:left="720"/>
              <w:rPr>
                <w:rFonts w:ascii="Arial" w:eastAsia="Arial Unicode MS" w:hAnsi="Arial" w:cs="Arial"/>
                <w:b/>
              </w:rPr>
            </w:pPr>
            <w:r w:rsidRPr="00DF22F7">
              <w:rPr>
                <w:rFonts w:ascii="Arial" w:eastAsia="Arial Unicode MS" w:hAnsi="Arial" w:cs="Arial"/>
                <w:b/>
              </w:rPr>
              <w:t>Rough Sketch</w:t>
            </w:r>
          </w:p>
          <w:p w:rsidR="00F12C46" w:rsidRPr="00DF22F7" w:rsidRDefault="00F12C46" w:rsidP="00AD38EE">
            <w:pPr>
              <w:jc w:val="center"/>
              <w:rPr>
                <w:rFonts w:ascii="Arial" w:eastAsiaTheme="minorEastAsia" w:hAnsi="Arial" w:cs="Arial"/>
                <w:b/>
              </w:rPr>
            </w:pPr>
            <w:r w:rsidRPr="00DF22F7">
              <w:rPr>
                <w:rFonts w:ascii="Arial" w:eastAsia="Arial Unicode MS" w:hAnsi="Arial" w:cs="Arial"/>
                <w:noProof/>
                <w:lang w:val="en-GB" w:eastAsia="en-GB"/>
              </w:rPr>
              <w:drawing>
                <wp:inline distT="0" distB="0" distL="0" distR="0">
                  <wp:extent cx="1156847" cy="139943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57755" cy="1400528"/>
                          </a:xfrm>
                          <a:prstGeom prst="rect">
                            <a:avLst/>
                          </a:prstGeom>
                          <a:noFill/>
                          <a:ln>
                            <a:noFill/>
                          </a:ln>
                        </pic:spPr>
                      </pic:pic>
                    </a:graphicData>
                  </a:graphic>
                </wp:inline>
              </w:drawing>
            </w:r>
            <w:r w:rsidR="00903D21" w:rsidRPr="00DF22F7">
              <w:rPr>
                <w:rFonts w:ascii="Arial" w:eastAsiaTheme="minorEastAsia" w:hAnsi="Arial" w:cs="Arial"/>
                <w:b/>
              </w:rPr>
              <w:t xml:space="preserve"> </w:t>
            </w:r>
            <w:r w:rsidR="00AD38EE" w:rsidRPr="00DF22F7">
              <w:rPr>
                <w:rFonts w:ascii="Arial" w:eastAsiaTheme="minorEastAsia" w:hAnsi="Arial" w:cs="Arial"/>
                <w:b/>
              </w:rPr>
              <w:t>Figure</w:t>
            </w:r>
            <w:r w:rsidR="00903D21" w:rsidRPr="00DF22F7">
              <w:rPr>
                <w:rFonts w:ascii="Arial" w:eastAsiaTheme="minorEastAsia" w:hAnsi="Arial" w:cs="Arial"/>
                <w:b/>
              </w:rPr>
              <w:t xml:space="preserve"> </w:t>
            </w:r>
            <w:r w:rsidR="00AD38EE" w:rsidRPr="00DF22F7">
              <w:rPr>
                <w:rFonts w:ascii="Arial" w:eastAsiaTheme="minorEastAsia" w:hAnsi="Arial" w:cs="Arial"/>
                <w:b/>
              </w:rPr>
              <w:t>4</w:t>
            </w:r>
          </w:p>
          <w:p w:rsidR="00903D21" w:rsidRPr="00DF22F7" w:rsidRDefault="00903D21" w:rsidP="00AD38EE">
            <w:pPr>
              <w:jc w:val="center"/>
              <w:rPr>
                <w:rFonts w:ascii="Arial" w:eastAsia="Arial Unicode MS" w:hAnsi="Arial" w:cs="Arial"/>
              </w:rPr>
            </w:pPr>
          </w:p>
          <w:p w:rsidR="00F12C46" w:rsidRPr="00DF22F7" w:rsidRDefault="00F12C46" w:rsidP="00AD38EE">
            <w:pPr>
              <w:pStyle w:val="ListParagraph"/>
              <w:numPr>
                <w:ilvl w:val="0"/>
                <w:numId w:val="39"/>
              </w:numPr>
              <w:ind w:left="360"/>
              <w:rPr>
                <w:rFonts w:ascii="Arial" w:eastAsia="Arial Unicode MS" w:hAnsi="Arial" w:cs="Arial"/>
              </w:rPr>
            </w:pPr>
            <w:r w:rsidRPr="00DF22F7">
              <w:rPr>
                <w:rFonts w:ascii="Arial" w:eastAsia="Arial Unicode MS" w:hAnsi="Arial" w:cs="Arial"/>
              </w:rPr>
              <w:t>Draw line segment OV. (</w:t>
            </w:r>
            <w:r w:rsidR="00872026" w:rsidRPr="00DF22F7">
              <w:rPr>
                <w:rFonts w:ascii="Arial" w:eastAsia="Arial Unicode MS" w:hAnsi="Arial" w:cs="Arial"/>
              </w:rPr>
              <w:t xml:space="preserve">It is advisable that </w:t>
            </w:r>
            <w:r w:rsidRPr="00DF22F7">
              <w:rPr>
                <w:rFonts w:ascii="Arial" w:eastAsia="Arial Unicode MS" w:hAnsi="Arial" w:cs="Arial"/>
              </w:rPr>
              <w:t>O should not be the endpoint of the line segment</w:t>
            </w:r>
          </w:p>
          <w:p w:rsidR="00143F5A" w:rsidRPr="00DF22F7" w:rsidRDefault="00143F5A" w:rsidP="00AD38EE">
            <w:pPr>
              <w:pStyle w:val="ListParagraph"/>
              <w:numPr>
                <w:ilvl w:val="0"/>
                <w:numId w:val="39"/>
              </w:numPr>
              <w:ind w:left="360"/>
              <w:rPr>
                <w:rFonts w:ascii="Arial" w:eastAsia="Arial Unicode MS" w:hAnsi="Arial" w:cs="Arial"/>
              </w:rPr>
            </w:pPr>
            <w:r w:rsidRPr="00DF22F7">
              <w:rPr>
                <w:rFonts w:ascii="Arial" w:eastAsia="Arial Unicode MS" w:hAnsi="Arial" w:cs="Arial"/>
              </w:rPr>
              <w:t>Construct a perpendicular at O</w:t>
            </w:r>
          </w:p>
          <w:p w:rsidR="00143F5A" w:rsidRPr="00DF22F7" w:rsidRDefault="00143F5A" w:rsidP="00AD38EE">
            <w:pPr>
              <w:pStyle w:val="ListParagraph"/>
              <w:numPr>
                <w:ilvl w:val="0"/>
                <w:numId w:val="39"/>
              </w:numPr>
              <w:spacing w:line="276" w:lineRule="auto"/>
              <w:ind w:left="360"/>
              <w:rPr>
                <w:rFonts w:ascii="Arial" w:eastAsia="Arial Unicode MS" w:hAnsi="Arial" w:cs="Arial"/>
              </w:rPr>
            </w:pPr>
            <w:r w:rsidRPr="00DF22F7">
              <w:rPr>
                <w:rFonts w:ascii="Arial" w:eastAsia="Arial Unicode MS" w:hAnsi="Arial" w:cs="Arial"/>
              </w:rPr>
              <w:t>Construct an angle of 60</w:t>
            </w:r>
            <w:r w:rsidRPr="00DF22F7">
              <w:rPr>
                <w:rFonts w:ascii="Cambria Math" w:eastAsia="Arial Unicode MS" w:hAnsi="Cambria Math" w:cs="Cambria Math"/>
              </w:rPr>
              <w:t>⁰</w:t>
            </w:r>
            <w:r w:rsidRPr="00DF22F7">
              <w:rPr>
                <w:rFonts w:ascii="Arial" w:eastAsia="Arial Unicode MS" w:hAnsi="Arial" w:cs="Arial"/>
              </w:rPr>
              <w:t xml:space="preserve"> at V </w:t>
            </w:r>
            <w:r w:rsidR="00872026" w:rsidRPr="00DF22F7">
              <w:rPr>
                <w:rFonts w:ascii="Arial" w:eastAsia="Arial Unicode MS" w:hAnsi="Arial" w:cs="Arial"/>
              </w:rPr>
              <w:t>such that both angles constructed are inside the triangle</w:t>
            </w:r>
          </w:p>
          <w:p w:rsidR="00143F5A" w:rsidRPr="00DF22F7" w:rsidRDefault="00143F5A" w:rsidP="00AD38EE">
            <w:pPr>
              <w:rPr>
                <w:rFonts w:ascii="Arial" w:eastAsia="Arial Unicode MS" w:hAnsi="Arial" w:cs="Arial"/>
              </w:rPr>
            </w:pPr>
            <w:r w:rsidRPr="00DF22F7">
              <w:rPr>
                <w:rFonts w:ascii="Arial" w:eastAsia="Arial Unicode MS" w:hAnsi="Arial" w:cs="Arial"/>
              </w:rPr>
              <w:t xml:space="preserve">Construction </w:t>
            </w:r>
            <w:r w:rsidR="00872026" w:rsidRPr="00DF22F7">
              <w:rPr>
                <w:rFonts w:ascii="Arial" w:eastAsia="Arial Unicode MS" w:hAnsi="Arial" w:cs="Arial"/>
              </w:rPr>
              <w:t>should</w:t>
            </w:r>
            <w:r w:rsidRPr="00DF22F7">
              <w:rPr>
                <w:rFonts w:ascii="Arial" w:eastAsia="Arial Unicode MS" w:hAnsi="Arial" w:cs="Arial"/>
              </w:rPr>
              <w:t xml:space="preserve"> look like this:</w:t>
            </w:r>
          </w:p>
          <w:p w:rsidR="00143F5A" w:rsidRPr="00DF22F7" w:rsidRDefault="00903D21" w:rsidP="00AD38EE">
            <w:pPr>
              <w:rPr>
                <w:rFonts w:ascii="Arial" w:eastAsia="Arial Unicode MS" w:hAnsi="Arial" w:cs="Arial"/>
              </w:rPr>
            </w:pPr>
            <w:r w:rsidRPr="00DF22F7">
              <w:rPr>
                <w:rFonts w:ascii="Arial" w:eastAsiaTheme="minorEastAsia" w:hAnsi="Arial" w:cs="Arial"/>
                <w:b/>
              </w:rPr>
              <w:t xml:space="preserve"> </w:t>
            </w:r>
            <w:r w:rsidR="00795B78" w:rsidRPr="00DF22F7">
              <w:rPr>
                <w:rFonts w:ascii="Arial" w:eastAsiaTheme="minorEastAsia" w:hAnsi="Arial" w:cs="Arial"/>
                <w:b/>
                <w:noProof/>
                <w:lang w:val="en-GB" w:eastAsia="en-GB"/>
              </w:rPr>
              <w:drawing>
                <wp:inline distT="0" distB="0" distL="0" distR="0">
                  <wp:extent cx="2487764" cy="2487764"/>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84657" cy="2484657"/>
                          </a:xfrm>
                          <a:prstGeom prst="rect">
                            <a:avLst/>
                          </a:prstGeom>
                          <a:noFill/>
                          <a:ln>
                            <a:noFill/>
                          </a:ln>
                        </pic:spPr>
                      </pic:pic>
                    </a:graphicData>
                  </a:graphic>
                </wp:inline>
              </w:drawing>
            </w:r>
            <w:r w:rsidR="00AD38EE" w:rsidRPr="00DF22F7">
              <w:rPr>
                <w:rFonts w:ascii="Arial" w:eastAsiaTheme="minorEastAsia" w:hAnsi="Arial" w:cs="Arial"/>
                <w:b/>
              </w:rPr>
              <w:t xml:space="preserve"> Figure 5</w:t>
            </w:r>
          </w:p>
          <w:p w:rsidR="00143F5A" w:rsidRPr="00DF22F7" w:rsidRDefault="00143F5A" w:rsidP="00AD38EE">
            <w:pPr>
              <w:rPr>
                <w:rFonts w:ascii="Arial" w:eastAsia="Arial Unicode MS" w:hAnsi="Arial" w:cs="Arial"/>
              </w:rPr>
            </w:pPr>
          </w:p>
          <w:p w:rsidR="00143F5A" w:rsidRPr="00DF22F7" w:rsidRDefault="00E3719D" w:rsidP="00AD38EE">
            <w:pPr>
              <w:rPr>
                <w:rFonts w:ascii="Arial" w:eastAsia="Arial Unicode MS" w:hAnsi="Arial" w:cs="Arial"/>
              </w:rPr>
            </w:pPr>
            <w:r w:rsidRPr="00DF22F7">
              <w:rPr>
                <w:rFonts w:ascii="Arial" w:eastAsia="Arial Unicode MS" w:hAnsi="Arial" w:cs="Arial"/>
              </w:rPr>
              <w:t xml:space="preserve">A reflection or rotation of this </w:t>
            </w:r>
            <w:r w:rsidR="00AD38EE" w:rsidRPr="00DF22F7">
              <w:rPr>
                <w:rFonts w:ascii="Arial" w:eastAsia="Arial Unicode MS" w:hAnsi="Arial" w:cs="Arial"/>
              </w:rPr>
              <w:t>Figure</w:t>
            </w:r>
            <w:r w:rsidRPr="00DF22F7">
              <w:rPr>
                <w:rFonts w:ascii="Arial" w:eastAsia="Arial Unicode MS" w:hAnsi="Arial" w:cs="Arial"/>
              </w:rPr>
              <w:t xml:space="preserve"> is also acceptable</w:t>
            </w:r>
          </w:p>
          <w:p w:rsidR="00143F5A" w:rsidRPr="00DF22F7" w:rsidRDefault="00143F5A" w:rsidP="00AD38EE">
            <w:pPr>
              <w:rPr>
                <w:rFonts w:ascii="Arial" w:eastAsia="Arial Unicode MS" w:hAnsi="Arial" w:cs="Arial"/>
              </w:rPr>
            </w:pPr>
          </w:p>
          <w:p w:rsidR="0011482A" w:rsidRPr="00DF22F7" w:rsidRDefault="0011482A" w:rsidP="00AD38EE">
            <w:pPr>
              <w:jc w:val="center"/>
              <w:rPr>
                <w:rFonts w:ascii="Arial" w:eastAsia="Arial Unicode MS" w:hAnsi="Arial" w:cs="Arial"/>
              </w:rPr>
            </w:pPr>
          </w:p>
        </w:tc>
        <w:tc>
          <w:tcPr>
            <w:tcW w:w="3604" w:type="dxa"/>
          </w:tcPr>
          <w:p w:rsidR="00DF22F7" w:rsidRDefault="00B70EDE" w:rsidP="00DF22F7">
            <w:pPr>
              <w:spacing w:line="276" w:lineRule="auto"/>
              <w:rPr>
                <w:rFonts w:ascii="Arial" w:hAnsi="Arial" w:cs="Arial"/>
              </w:rPr>
            </w:pPr>
            <w:r w:rsidRPr="00DF22F7">
              <w:rPr>
                <w:rFonts w:ascii="Arial" w:hAnsi="Arial" w:cs="Arial"/>
              </w:rPr>
              <w:t xml:space="preserve"> </w:t>
            </w:r>
          </w:p>
          <w:p w:rsidR="00DF22F7" w:rsidRDefault="00DF22F7" w:rsidP="00DF22F7">
            <w:pPr>
              <w:spacing w:line="276" w:lineRule="auto"/>
              <w:rPr>
                <w:rFonts w:ascii="Arial" w:hAnsi="Arial" w:cs="Arial"/>
              </w:rPr>
            </w:pPr>
          </w:p>
          <w:p w:rsidR="00DF22F7" w:rsidRDefault="00DF22F7" w:rsidP="00DF22F7">
            <w:pPr>
              <w:spacing w:line="276" w:lineRule="auto"/>
              <w:rPr>
                <w:rFonts w:ascii="Arial" w:hAnsi="Arial" w:cs="Arial"/>
              </w:rPr>
            </w:pPr>
          </w:p>
          <w:p w:rsidR="00DF22F7" w:rsidRDefault="00DF22F7" w:rsidP="00DF22F7">
            <w:pPr>
              <w:spacing w:line="276" w:lineRule="auto"/>
              <w:rPr>
                <w:rFonts w:ascii="Arial" w:hAnsi="Arial" w:cs="Arial"/>
              </w:rPr>
            </w:pPr>
          </w:p>
          <w:p w:rsidR="00872026" w:rsidRPr="006F3BC8" w:rsidRDefault="00CF60F4" w:rsidP="006F3BC8">
            <w:pPr>
              <w:pStyle w:val="ListParagraph"/>
              <w:numPr>
                <w:ilvl w:val="0"/>
                <w:numId w:val="47"/>
              </w:numPr>
              <w:rPr>
                <w:rFonts w:ascii="Arial" w:hAnsi="Arial" w:cs="Arial"/>
              </w:rPr>
            </w:pPr>
            <w:r w:rsidRPr="006F3BC8">
              <w:rPr>
                <w:rFonts w:ascii="Arial" w:hAnsi="Arial" w:cs="Arial"/>
              </w:rPr>
              <w:t>d</w:t>
            </w:r>
            <w:r w:rsidR="00B70EDE" w:rsidRPr="006F3BC8">
              <w:rPr>
                <w:rFonts w:ascii="Arial" w:hAnsi="Arial" w:cs="Arial"/>
              </w:rPr>
              <w:t xml:space="preserve">o the activities </w:t>
            </w:r>
            <w:r w:rsidR="00DF22F7" w:rsidRPr="006F3BC8">
              <w:rPr>
                <w:rFonts w:ascii="Arial" w:hAnsi="Arial" w:cs="Arial"/>
              </w:rPr>
              <w:t>following teacher instructions</w:t>
            </w:r>
          </w:p>
        </w:tc>
      </w:tr>
    </w:tbl>
    <w:p w:rsidR="00AD38EE" w:rsidRPr="00DF22F7" w:rsidRDefault="00AD38EE">
      <w:pPr>
        <w:rPr>
          <w:rFonts w:ascii="Arial" w:hAnsi="Arial" w:cs="Arial"/>
        </w:rPr>
      </w:pPr>
    </w:p>
    <w:p w:rsidR="00CF60F4" w:rsidRPr="00DF22F7" w:rsidRDefault="00CF60F4">
      <w:pPr>
        <w:rPr>
          <w:rFonts w:ascii="Arial" w:hAnsi="Arial" w:cs="Arial"/>
        </w:rPr>
      </w:pPr>
    </w:p>
    <w:tbl>
      <w:tblPr>
        <w:tblStyle w:val="TableGrid"/>
        <w:tblpPr w:leftFromText="180" w:rightFromText="180" w:vertAnchor="text" w:horzAnchor="margin" w:tblpY="102"/>
        <w:tblW w:w="10314" w:type="dxa"/>
        <w:tblLayout w:type="fixed"/>
        <w:tblLook w:val="04A0"/>
      </w:tblPr>
      <w:tblGrid>
        <w:gridCol w:w="10314"/>
      </w:tblGrid>
      <w:tr w:rsidR="009177B5" w:rsidRPr="00DF22F7" w:rsidTr="00072CDA">
        <w:trPr>
          <w:trHeight w:val="502"/>
        </w:trPr>
        <w:tc>
          <w:tcPr>
            <w:tcW w:w="10314" w:type="dxa"/>
            <w:vAlign w:val="center"/>
          </w:tcPr>
          <w:p w:rsidR="009177B5" w:rsidRPr="00DF22F7" w:rsidRDefault="009177B5" w:rsidP="00CF60F4">
            <w:pPr>
              <w:pStyle w:val="ListParagraph"/>
              <w:numPr>
                <w:ilvl w:val="0"/>
                <w:numId w:val="7"/>
              </w:numPr>
              <w:jc w:val="both"/>
              <w:rPr>
                <w:rFonts w:ascii="Arial" w:hAnsi="Arial" w:cs="Arial"/>
                <w:b/>
                <w:color w:val="C00000"/>
              </w:rPr>
            </w:pPr>
            <w:r w:rsidRPr="00DF22F7">
              <w:rPr>
                <w:rFonts w:ascii="Arial" w:hAnsi="Arial" w:cs="Arial"/>
                <w:b/>
                <w:color w:val="E36C0A" w:themeColor="accent6" w:themeShade="BF"/>
              </w:rPr>
              <w:lastRenderedPageBreak/>
              <w:t xml:space="preserve">CLASSWORK </w:t>
            </w:r>
            <w:r w:rsidRPr="00DF22F7">
              <w:rPr>
                <w:rFonts w:ascii="Arial" w:hAnsi="Arial" w:cs="Arial"/>
                <w:color w:val="E36C0A" w:themeColor="accent6" w:themeShade="BF"/>
              </w:rPr>
              <w:t>(Suggested time: 15 minutes)</w:t>
            </w:r>
          </w:p>
        </w:tc>
      </w:tr>
      <w:tr w:rsidR="009177B5" w:rsidRPr="00DF22F7" w:rsidTr="00707C2E">
        <w:trPr>
          <w:trHeight w:val="578"/>
        </w:trPr>
        <w:tc>
          <w:tcPr>
            <w:tcW w:w="10314" w:type="dxa"/>
            <w:vAlign w:val="center"/>
          </w:tcPr>
          <w:p w:rsidR="00B70EDE" w:rsidRPr="00DF22F7" w:rsidRDefault="00B70EDE" w:rsidP="00B70EDE">
            <w:pPr>
              <w:spacing w:line="276" w:lineRule="auto"/>
              <w:rPr>
                <w:rFonts w:ascii="Arial" w:hAnsi="Arial" w:cs="Arial"/>
                <w:b/>
              </w:rPr>
            </w:pPr>
            <w:r w:rsidRPr="00DF22F7">
              <w:rPr>
                <w:rFonts w:ascii="Arial" w:hAnsi="Arial" w:cs="Arial"/>
                <w:b/>
              </w:rPr>
              <w:t xml:space="preserve">Activity </w:t>
            </w:r>
          </w:p>
          <w:p w:rsidR="00B70EDE" w:rsidRPr="00DF22F7" w:rsidRDefault="00B70EDE" w:rsidP="00B70EDE">
            <w:pPr>
              <w:rPr>
                <w:rFonts w:ascii="Arial" w:eastAsia="Arial Unicode MS" w:hAnsi="Arial" w:cs="Arial"/>
              </w:rPr>
            </w:pPr>
            <w:r w:rsidRPr="00DF22F7">
              <w:rPr>
                <w:rFonts w:ascii="Arial" w:eastAsia="Arial Unicode MS" w:hAnsi="Arial" w:cs="Arial"/>
              </w:rPr>
              <w:t xml:space="preserve">Construct </w:t>
            </w:r>
            <m:oMath>
              <m:r>
                <m:rPr>
                  <m:sty m:val="p"/>
                </m:rPr>
                <w:rPr>
                  <w:rFonts w:ascii="Cambria Math" w:eastAsia="Arial Unicode MS" w:hAnsi="Cambria Math" w:cs="Arial"/>
                </w:rPr>
                <m:t>ΔBSC</m:t>
              </m:r>
            </m:oMath>
            <w:r w:rsidRPr="00DF22F7">
              <w:rPr>
                <w:rFonts w:ascii="Arial" w:eastAsia="Arial Unicode MS" w:hAnsi="Arial" w:cs="Arial"/>
              </w:rPr>
              <w:t xml:space="preserve"> with </w:t>
            </w:r>
            <m:oMath>
              <m:r>
                <m:rPr>
                  <m:sty m:val="p"/>
                </m:rPr>
                <w:rPr>
                  <w:rFonts w:ascii="Cambria Math" w:eastAsia="Arial Unicode MS" w:hAnsi="Cambria Math" w:cs="Arial"/>
                </w:rPr>
                <m:t>B</m:t>
              </m:r>
              <m:acc>
                <m:accPr>
                  <m:ctrlPr>
                    <w:rPr>
                      <w:rFonts w:ascii="Cambria Math" w:eastAsia="Arial Unicode MS" w:hAnsi="Cambria Math" w:cs="Arial"/>
                    </w:rPr>
                  </m:ctrlPr>
                </m:accPr>
                <m:e>
                  <m:r>
                    <m:rPr>
                      <m:sty m:val="p"/>
                    </m:rPr>
                    <w:rPr>
                      <w:rFonts w:ascii="Cambria Math" w:eastAsia="Arial Unicode MS" w:hAnsi="Cambria Math" w:cs="Arial"/>
                    </w:rPr>
                    <m:t>C</m:t>
                  </m:r>
                </m:e>
              </m:acc>
              <m:r>
                <m:rPr>
                  <m:sty m:val="p"/>
                </m:rPr>
                <w:rPr>
                  <w:rFonts w:ascii="Cambria Math" w:eastAsia="Arial Unicode MS" w:hAnsi="Cambria Math" w:cs="Arial"/>
                </w:rPr>
                <m:t>S = 30</m:t>
              </m:r>
              <m:r>
                <m:rPr>
                  <m:sty m:val="p"/>
                </m:rPr>
                <w:rPr>
                  <w:rFonts w:ascii="Cambria Math" w:eastAsia="Arial Unicode MS" w:hAnsi="Cambria Math" w:cs="Cambria Math"/>
                </w:rPr>
                <m:t>⁰</m:t>
              </m:r>
            </m:oMath>
            <w:r w:rsidR="00973AFC">
              <w:rPr>
                <w:rFonts w:ascii="Arial" w:eastAsia="Arial Unicode MS" w:hAnsi="Arial" w:cs="Arial"/>
              </w:rPr>
              <w:t xml:space="preserve"> </w:t>
            </w:r>
            <w:proofErr w:type="gramStart"/>
            <w:r w:rsidRPr="00DF22F7">
              <w:rPr>
                <w:rFonts w:ascii="Arial" w:eastAsia="Arial Unicode MS" w:hAnsi="Arial" w:cs="Arial"/>
              </w:rPr>
              <w:t xml:space="preserve">and </w:t>
            </w:r>
            <m:oMath>
              <w:proofErr w:type="gramEnd"/>
              <m:r>
                <m:rPr>
                  <m:sty m:val="p"/>
                </m:rPr>
                <w:rPr>
                  <w:rFonts w:ascii="Cambria Math" w:eastAsia="Arial Unicode MS" w:hAnsi="Cambria Math" w:cs="Arial"/>
                </w:rPr>
                <m:t>B</m:t>
              </m:r>
              <m:acc>
                <m:accPr>
                  <m:ctrlPr>
                    <w:rPr>
                      <w:rFonts w:ascii="Cambria Math" w:eastAsia="Arial Unicode MS" w:hAnsi="Cambria Math" w:cs="Arial"/>
                    </w:rPr>
                  </m:ctrlPr>
                </m:accPr>
                <m:e>
                  <m:r>
                    <m:rPr>
                      <m:sty m:val="p"/>
                    </m:rPr>
                    <w:rPr>
                      <w:rFonts w:ascii="Cambria Math" w:eastAsia="Arial Unicode MS" w:hAnsi="Cambria Math" w:cs="Arial"/>
                    </w:rPr>
                    <m:t>S</m:t>
                  </m:r>
                </m:e>
              </m:acc>
              <m:r>
                <m:rPr>
                  <m:sty m:val="p"/>
                </m:rPr>
                <w:rPr>
                  <w:rFonts w:ascii="Cambria Math" w:eastAsia="Arial Unicode MS" w:hAnsi="Cambria Math" w:cs="Arial"/>
                </w:rPr>
                <m:t>C = 45</m:t>
              </m:r>
              <m:r>
                <m:rPr>
                  <m:sty m:val="p"/>
                </m:rPr>
                <w:rPr>
                  <w:rFonts w:ascii="Cambria Math" w:eastAsia="Arial Unicode MS" w:hAnsi="Cambria Math" w:cs="Cambria Math"/>
                </w:rPr>
                <m:t>⁰</m:t>
              </m:r>
            </m:oMath>
            <w:r w:rsidRPr="00DF22F7">
              <w:rPr>
                <w:rFonts w:ascii="Arial" w:eastAsia="Arial Unicode MS" w:hAnsi="Arial" w:cs="Arial"/>
              </w:rPr>
              <w:t>.</w:t>
            </w:r>
          </w:p>
          <w:p w:rsidR="00B70EDE" w:rsidRPr="00DF22F7" w:rsidRDefault="00B70EDE" w:rsidP="00B70EDE">
            <w:pPr>
              <w:rPr>
                <w:rFonts w:ascii="Arial" w:eastAsia="Arial Unicode MS" w:hAnsi="Arial" w:cs="Arial"/>
              </w:rPr>
            </w:pPr>
          </w:p>
          <w:p w:rsidR="00B70EDE" w:rsidRPr="00DF22F7" w:rsidRDefault="00CF60F4" w:rsidP="00B70EDE">
            <w:pPr>
              <w:rPr>
                <w:rFonts w:ascii="Arial" w:eastAsia="Arial Unicode MS" w:hAnsi="Arial" w:cs="Arial"/>
              </w:rPr>
            </w:pPr>
            <w:r w:rsidRPr="00DF22F7">
              <w:rPr>
                <w:rFonts w:ascii="Arial" w:eastAsia="Arial Unicode MS" w:hAnsi="Arial" w:cs="Arial"/>
                <w:b/>
              </w:rPr>
              <w:t>Steps to be followed:</w:t>
            </w:r>
          </w:p>
          <w:p w:rsidR="00B70EDE" w:rsidRPr="00DF22F7" w:rsidRDefault="00B70EDE" w:rsidP="00B70EDE">
            <w:pPr>
              <w:pStyle w:val="ListParagraph"/>
              <w:numPr>
                <w:ilvl w:val="0"/>
                <w:numId w:val="40"/>
              </w:numPr>
              <w:ind w:left="252" w:hanging="252"/>
              <w:rPr>
                <w:rFonts w:ascii="Arial" w:eastAsia="Arial Unicode MS" w:hAnsi="Arial" w:cs="Arial"/>
              </w:rPr>
            </w:pPr>
            <w:r w:rsidRPr="00DF22F7">
              <w:rPr>
                <w:rFonts w:ascii="Arial" w:eastAsia="Arial Unicode MS" w:hAnsi="Arial" w:cs="Arial"/>
              </w:rPr>
              <w:t>Make a rough sketch.</w:t>
            </w:r>
          </w:p>
          <w:p w:rsidR="00B70EDE" w:rsidRPr="00DF22F7" w:rsidRDefault="00B70EDE" w:rsidP="00B70EDE">
            <w:pPr>
              <w:pStyle w:val="ListParagraph"/>
              <w:numPr>
                <w:ilvl w:val="0"/>
                <w:numId w:val="40"/>
              </w:numPr>
              <w:ind w:left="252" w:hanging="252"/>
              <w:rPr>
                <w:rFonts w:ascii="Arial" w:eastAsia="Arial Unicode MS" w:hAnsi="Arial" w:cs="Arial"/>
              </w:rPr>
            </w:pPr>
            <w:r w:rsidRPr="00DF22F7">
              <w:rPr>
                <w:rFonts w:ascii="Arial" w:eastAsia="Arial Unicode MS" w:hAnsi="Arial" w:cs="Arial"/>
              </w:rPr>
              <w:t>Draw line segment SC.</w:t>
            </w:r>
          </w:p>
          <w:p w:rsidR="00B70EDE" w:rsidRPr="00DF22F7" w:rsidRDefault="00B70EDE" w:rsidP="00B70EDE">
            <w:pPr>
              <w:pStyle w:val="ListParagraph"/>
              <w:numPr>
                <w:ilvl w:val="0"/>
                <w:numId w:val="40"/>
              </w:numPr>
              <w:ind w:left="252" w:hanging="252"/>
              <w:rPr>
                <w:rFonts w:ascii="Arial" w:eastAsia="Arial Unicode MS" w:hAnsi="Arial" w:cs="Arial"/>
              </w:rPr>
            </w:pPr>
            <w:r w:rsidRPr="00DF22F7">
              <w:rPr>
                <w:rFonts w:ascii="Arial" w:eastAsia="Arial Unicode MS" w:hAnsi="Arial" w:cs="Arial"/>
              </w:rPr>
              <w:t>At C construct an angle of 60</w:t>
            </w:r>
            <w:r w:rsidRPr="00DF22F7">
              <w:rPr>
                <w:rFonts w:ascii="Cambria Math" w:eastAsia="Arial Unicode MS" w:hAnsi="Cambria Math" w:cs="Cambria Math"/>
              </w:rPr>
              <w:t>⁰</w:t>
            </w:r>
            <w:r w:rsidRPr="00DF22F7">
              <w:rPr>
                <w:rFonts w:ascii="Arial" w:eastAsia="Arial Unicode MS" w:hAnsi="Arial" w:cs="Arial"/>
              </w:rPr>
              <w:t>.</w:t>
            </w:r>
          </w:p>
          <w:p w:rsidR="00B70EDE" w:rsidRPr="00DF22F7" w:rsidRDefault="00B70EDE" w:rsidP="00B70EDE">
            <w:pPr>
              <w:pStyle w:val="ListParagraph"/>
              <w:numPr>
                <w:ilvl w:val="0"/>
                <w:numId w:val="40"/>
              </w:numPr>
              <w:ind w:left="252" w:hanging="252"/>
              <w:rPr>
                <w:rFonts w:ascii="Arial" w:eastAsia="Arial Unicode MS" w:hAnsi="Arial" w:cs="Arial"/>
              </w:rPr>
            </w:pPr>
            <w:r w:rsidRPr="00DF22F7">
              <w:rPr>
                <w:rFonts w:ascii="Arial" w:eastAsia="Arial Unicode MS" w:hAnsi="Arial" w:cs="Arial"/>
              </w:rPr>
              <w:t>Bisect this angle</w:t>
            </w:r>
            <w:r w:rsidR="00973AFC">
              <w:rPr>
                <w:rFonts w:ascii="Arial" w:eastAsia="Arial Unicode MS" w:hAnsi="Arial" w:cs="Arial"/>
              </w:rPr>
              <w:t xml:space="preserve"> (angle drawn at C = 60</w:t>
            </w:r>
            <w:r w:rsidR="00973AFC">
              <w:rPr>
                <w:rFonts w:ascii="Arial Unicode MS" w:eastAsia="Arial Unicode MS" w:hAnsi="Arial Unicode MS" w:cs="Arial Unicode MS" w:hint="eastAsia"/>
              </w:rPr>
              <w:t>⁰</w:t>
            </w:r>
            <w:r w:rsidR="00973AFC">
              <w:rPr>
                <w:rFonts w:ascii="Arial" w:eastAsia="Arial Unicode MS" w:hAnsi="Arial" w:cs="Arial"/>
              </w:rPr>
              <w:t>)</w:t>
            </w:r>
            <w:r w:rsidRPr="00DF22F7">
              <w:rPr>
                <w:rFonts w:ascii="Arial" w:eastAsia="Arial Unicode MS" w:hAnsi="Arial" w:cs="Arial"/>
              </w:rPr>
              <w:t xml:space="preserve"> to get an angle of 30</w:t>
            </w:r>
            <w:r w:rsidRPr="00DF22F7">
              <w:rPr>
                <w:rFonts w:ascii="Cambria Math" w:eastAsia="Arial Unicode MS" w:hAnsi="Cambria Math" w:cs="Cambria Math"/>
              </w:rPr>
              <w:t>⁰</w:t>
            </w:r>
            <w:r w:rsidRPr="00DF22F7">
              <w:rPr>
                <w:rFonts w:ascii="Arial" w:eastAsia="Arial Unicode MS" w:hAnsi="Arial" w:cs="Arial"/>
              </w:rPr>
              <w:t>.</w:t>
            </w:r>
          </w:p>
          <w:p w:rsidR="00B70EDE" w:rsidRPr="00DF22F7" w:rsidRDefault="00B70EDE" w:rsidP="00B70EDE">
            <w:pPr>
              <w:pStyle w:val="ListParagraph"/>
              <w:numPr>
                <w:ilvl w:val="0"/>
                <w:numId w:val="40"/>
              </w:numPr>
              <w:ind w:left="252" w:hanging="252"/>
              <w:rPr>
                <w:rFonts w:ascii="Arial" w:eastAsia="Arial Unicode MS" w:hAnsi="Arial" w:cs="Arial"/>
              </w:rPr>
            </w:pPr>
            <w:r w:rsidRPr="00DF22F7">
              <w:rPr>
                <w:rFonts w:ascii="Arial" w:eastAsia="Arial Unicode MS" w:hAnsi="Arial" w:cs="Arial"/>
              </w:rPr>
              <w:t>At S construct a perpendicular.</w:t>
            </w:r>
          </w:p>
          <w:p w:rsidR="00B70EDE" w:rsidRPr="00DF22F7" w:rsidRDefault="00B70EDE" w:rsidP="00B70EDE">
            <w:pPr>
              <w:pStyle w:val="ListParagraph"/>
              <w:numPr>
                <w:ilvl w:val="0"/>
                <w:numId w:val="40"/>
              </w:numPr>
              <w:ind w:left="252" w:hanging="252"/>
              <w:rPr>
                <w:rFonts w:ascii="Arial" w:eastAsia="Arial Unicode MS" w:hAnsi="Arial" w:cs="Arial"/>
              </w:rPr>
            </w:pPr>
            <w:r w:rsidRPr="00DF22F7">
              <w:rPr>
                <w:rFonts w:ascii="Arial" w:eastAsia="Arial Unicode MS" w:hAnsi="Arial" w:cs="Arial"/>
              </w:rPr>
              <w:t>Bisect the Right angle to get an angle of 45.</w:t>
            </w:r>
            <w:r w:rsidRPr="00DF22F7">
              <w:rPr>
                <w:rFonts w:ascii="Cambria Math" w:eastAsia="Arial Unicode MS" w:hAnsi="Cambria Math" w:cs="Cambria Math"/>
              </w:rPr>
              <w:t>⁰</w:t>
            </w:r>
          </w:p>
          <w:p w:rsidR="00CB0009" w:rsidRDefault="00CB0009" w:rsidP="00B70EDE">
            <w:pPr>
              <w:rPr>
                <w:rFonts w:ascii="Arial" w:eastAsia="Arial Unicode MS" w:hAnsi="Arial" w:cs="Arial"/>
              </w:rPr>
            </w:pPr>
          </w:p>
          <w:p w:rsidR="00B70EDE" w:rsidRPr="00DF22F7" w:rsidRDefault="00B70EDE" w:rsidP="00B70EDE">
            <w:pPr>
              <w:rPr>
                <w:rFonts w:ascii="Arial" w:eastAsia="Arial Unicode MS" w:hAnsi="Arial" w:cs="Arial"/>
              </w:rPr>
            </w:pPr>
            <w:r w:rsidRPr="00DF22F7">
              <w:rPr>
                <w:rFonts w:ascii="Arial" w:eastAsia="Arial Unicode MS" w:hAnsi="Arial" w:cs="Arial"/>
              </w:rPr>
              <w:t xml:space="preserve">Final construction </w:t>
            </w:r>
            <w:r w:rsidR="00CB0009">
              <w:rPr>
                <w:rFonts w:ascii="Arial" w:eastAsia="Arial Unicode MS" w:hAnsi="Arial" w:cs="Arial"/>
              </w:rPr>
              <w:t xml:space="preserve">should </w:t>
            </w:r>
            <w:r w:rsidRPr="00DF22F7">
              <w:rPr>
                <w:rFonts w:ascii="Arial" w:eastAsia="Arial Unicode MS" w:hAnsi="Arial" w:cs="Arial"/>
              </w:rPr>
              <w:t>look as follows:</w:t>
            </w:r>
          </w:p>
          <w:p w:rsidR="00B70EDE" w:rsidRPr="00DF22F7" w:rsidRDefault="00B70EDE" w:rsidP="00B70EDE">
            <w:pPr>
              <w:rPr>
                <w:rFonts w:ascii="Arial" w:eastAsia="Arial Unicode MS" w:hAnsi="Arial" w:cs="Arial"/>
              </w:rPr>
            </w:pPr>
          </w:p>
          <w:p w:rsidR="00B70EDE" w:rsidRPr="00DF22F7" w:rsidRDefault="00B70EDE" w:rsidP="00B70EDE">
            <w:pPr>
              <w:rPr>
                <w:rFonts w:ascii="Arial" w:eastAsia="Arial Unicode MS" w:hAnsi="Arial" w:cs="Arial"/>
              </w:rPr>
            </w:pPr>
            <w:r w:rsidRPr="00DF22F7">
              <w:rPr>
                <w:rFonts w:ascii="Arial" w:eastAsia="Arial Unicode MS" w:hAnsi="Arial" w:cs="Arial"/>
                <w:noProof/>
                <w:lang w:val="en-GB" w:eastAsia="en-GB"/>
              </w:rPr>
              <w:drawing>
                <wp:inline distT="0" distB="0" distL="0" distR="0">
                  <wp:extent cx="3271042" cy="224226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71231" cy="2242398"/>
                          </a:xfrm>
                          <a:prstGeom prst="rect">
                            <a:avLst/>
                          </a:prstGeom>
                          <a:noFill/>
                          <a:ln>
                            <a:noFill/>
                          </a:ln>
                        </pic:spPr>
                      </pic:pic>
                    </a:graphicData>
                  </a:graphic>
                </wp:inline>
              </w:drawing>
            </w:r>
          </w:p>
          <w:p w:rsidR="00B70EDE" w:rsidRPr="00DF22F7" w:rsidRDefault="00B70EDE" w:rsidP="00CF60F4">
            <w:pPr>
              <w:jc w:val="center"/>
              <w:rPr>
                <w:rFonts w:ascii="Arial" w:eastAsia="Arial Unicode MS" w:hAnsi="Arial" w:cs="Arial"/>
              </w:rPr>
            </w:pPr>
            <w:r w:rsidRPr="00DF22F7">
              <w:rPr>
                <w:rFonts w:ascii="Arial" w:eastAsiaTheme="minorEastAsia" w:hAnsi="Arial" w:cs="Arial"/>
                <w:b/>
              </w:rPr>
              <w:t>Figure 1</w:t>
            </w:r>
          </w:p>
          <w:p w:rsidR="00B70EDE" w:rsidRPr="00DF22F7" w:rsidRDefault="00B70EDE" w:rsidP="00B70EDE">
            <w:pPr>
              <w:rPr>
                <w:rFonts w:ascii="Arial" w:eastAsia="Arial Unicode MS" w:hAnsi="Arial" w:cs="Arial"/>
              </w:rPr>
            </w:pPr>
          </w:p>
          <w:p w:rsidR="00B70EDE" w:rsidRPr="00DF22F7" w:rsidRDefault="00B70EDE" w:rsidP="00B70EDE">
            <w:pPr>
              <w:rPr>
                <w:rFonts w:ascii="Arial" w:eastAsia="Arial Unicode MS" w:hAnsi="Arial" w:cs="Arial"/>
              </w:rPr>
            </w:pPr>
          </w:p>
          <w:p w:rsidR="00B70EDE" w:rsidRPr="00DF22F7" w:rsidRDefault="00B70EDE" w:rsidP="00B70EDE">
            <w:pPr>
              <w:jc w:val="center"/>
              <w:rPr>
                <w:rFonts w:ascii="Arial" w:eastAsia="Arial Unicode MS" w:hAnsi="Arial" w:cs="Arial"/>
              </w:rPr>
            </w:pPr>
            <w:r w:rsidRPr="00DF22F7">
              <w:rPr>
                <w:rFonts w:ascii="Arial" w:eastAsia="Arial Unicode MS" w:hAnsi="Arial" w:cs="Arial"/>
              </w:rPr>
              <w:t>OR</w:t>
            </w:r>
          </w:p>
          <w:p w:rsidR="00B70EDE" w:rsidRPr="00DF22F7" w:rsidRDefault="00B70EDE" w:rsidP="00B70EDE">
            <w:pPr>
              <w:spacing w:line="276" w:lineRule="auto"/>
              <w:rPr>
                <w:rFonts w:ascii="Arial" w:hAnsi="Arial" w:cs="Arial"/>
              </w:rPr>
            </w:pPr>
          </w:p>
          <w:p w:rsidR="00B70EDE" w:rsidRPr="00DF22F7" w:rsidRDefault="00B70EDE" w:rsidP="00B70EDE">
            <w:pPr>
              <w:rPr>
                <w:rFonts w:ascii="Arial" w:eastAsia="Arial Unicode MS" w:hAnsi="Arial" w:cs="Arial"/>
              </w:rPr>
            </w:pPr>
          </w:p>
          <w:p w:rsidR="00CF60F4" w:rsidRPr="00DF22F7" w:rsidRDefault="00B70EDE" w:rsidP="00CF60F4">
            <w:pPr>
              <w:spacing w:line="276" w:lineRule="auto"/>
              <w:rPr>
                <w:rFonts w:ascii="Arial" w:eastAsiaTheme="minorEastAsia" w:hAnsi="Arial" w:cs="Arial"/>
                <w:b/>
              </w:rPr>
            </w:pPr>
            <w:r w:rsidRPr="00DF22F7">
              <w:rPr>
                <w:rFonts w:ascii="Arial" w:eastAsia="Arial Unicode MS" w:hAnsi="Arial" w:cs="Arial"/>
                <w:noProof/>
                <w:lang w:val="en-GB" w:eastAsia="en-GB"/>
              </w:rPr>
              <w:drawing>
                <wp:inline distT="0" distB="0" distL="0" distR="0">
                  <wp:extent cx="3514477" cy="21945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14680" cy="2194687"/>
                          </a:xfrm>
                          <a:prstGeom prst="rect">
                            <a:avLst/>
                          </a:prstGeom>
                          <a:noFill/>
                          <a:ln>
                            <a:noFill/>
                          </a:ln>
                        </pic:spPr>
                      </pic:pic>
                    </a:graphicData>
                  </a:graphic>
                </wp:inline>
              </w:drawing>
            </w:r>
            <w:r w:rsidR="00CF60F4" w:rsidRPr="00DF22F7">
              <w:rPr>
                <w:rFonts w:ascii="Arial" w:eastAsiaTheme="minorEastAsia" w:hAnsi="Arial" w:cs="Arial"/>
                <w:b/>
              </w:rPr>
              <w:t xml:space="preserve"> Figure 2</w:t>
            </w:r>
          </w:p>
          <w:p w:rsidR="00B70EDE" w:rsidRPr="00DF22F7" w:rsidRDefault="00B70EDE" w:rsidP="00B70EDE">
            <w:pPr>
              <w:rPr>
                <w:rFonts w:ascii="Arial" w:eastAsia="Arial Unicode MS" w:hAnsi="Arial" w:cs="Arial"/>
              </w:rPr>
            </w:pPr>
          </w:p>
          <w:p w:rsidR="00B70EDE" w:rsidRPr="00DF22F7" w:rsidRDefault="00B70EDE" w:rsidP="00B70EDE">
            <w:pPr>
              <w:rPr>
                <w:rFonts w:ascii="Arial" w:eastAsia="Arial Unicode MS" w:hAnsi="Arial" w:cs="Arial"/>
              </w:rPr>
            </w:pPr>
          </w:p>
          <w:p w:rsidR="00B70EDE" w:rsidRPr="00CB0009" w:rsidRDefault="00B70EDE" w:rsidP="00CB0009">
            <w:pPr>
              <w:rPr>
                <w:rFonts w:ascii="Arial" w:eastAsia="Arial Unicode MS" w:hAnsi="Arial" w:cs="Arial"/>
              </w:rPr>
            </w:pPr>
            <w:r w:rsidRPr="00CB0009">
              <w:rPr>
                <w:rFonts w:ascii="Arial" w:eastAsia="Arial Unicode MS" w:hAnsi="Arial" w:cs="Arial"/>
                <w:b/>
              </w:rPr>
              <w:t>Note:</w:t>
            </w:r>
            <w:r w:rsidRPr="00DF22F7">
              <w:rPr>
                <w:rFonts w:ascii="Arial" w:hAnsi="Arial" w:cs="Arial"/>
              </w:rPr>
              <w:t xml:space="preserve"> </w:t>
            </w:r>
            <w:r w:rsidRPr="00CB0009">
              <w:rPr>
                <w:rFonts w:ascii="Arial" w:hAnsi="Arial" w:cs="Arial"/>
              </w:rPr>
              <w:t>Rotations or reflections of the constructions are also acceptable</w:t>
            </w:r>
            <w:r w:rsidR="00CB0009">
              <w:rPr>
                <w:rFonts w:ascii="Arial" w:hAnsi="Arial" w:cs="Arial"/>
              </w:rPr>
              <w:t>.</w:t>
            </w:r>
          </w:p>
          <w:p w:rsidR="009177B5" w:rsidRPr="00DF22F7" w:rsidRDefault="009177B5" w:rsidP="00707C2E">
            <w:pPr>
              <w:rPr>
                <w:rFonts w:ascii="Arial" w:hAnsi="Arial" w:cs="Arial"/>
                <w:b/>
              </w:rPr>
            </w:pPr>
          </w:p>
        </w:tc>
      </w:tr>
      <w:tr w:rsidR="009177B5" w:rsidRPr="00DF22F7" w:rsidTr="00072CDA">
        <w:trPr>
          <w:trHeight w:val="458"/>
        </w:trPr>
        <w:tc>
          <w:tcPr>
            <w:tcW w:w="10314" w:type="dxa"/>
            <w:vAlign w:val="center"/>
          </w:tcPr>
          <w:p w:rsidR="009177B5" w:rsidRPr="00DF22F7" w:rsidRDefault="009177B5" w:rsidP="00CF60F4">
            <w:pPr>
              <w:pStyle w:val="ListParagraph"/>
              <w:numPr>
                <w:ilvl w:val="0"/>
                <w:numId w:val="7"/>
              </w:numPr>
              <w:jc w:val="both"/>
              <w:rPr>
                <w:rFonts w:ascii="Arial" w:hAnsi="Arial" w:cs="Arial"/>
                <w:b/>
                <w:color w:val="C00000"/>
              </w:rPr>
            </w:pPr>
            <w:r w:rsidRPr="00DF22F7">
              <w:rPr>
                <w:rFonts w:ascii="Arial" w:hAnsi="Arial" w:cs="Arial"/>
                <w:b/>
                <w:color w:val="E36C0A" w:themeColor="accent6" w:themeShade="BF"/>
              </w:rPr>
              <w:lastRenderedPageBreak/>
              <w:t xml:space="preserve">CONSOLIDATION/CONCLUSION &amp; HOMEWORK </w:t>
            </w:r>
            <w:r w:rsidRPr="00DF22F7">
              <w:rPr>
                <w:rFonts w:ascii="Arial" w:hAnsi="Arial" w:cs="Arial"/>
                <w:color w:val="E36C0A" w:themeColor="accent6" w:themeShade="BF"/>
              </w:rPr>
              <w:t>(Suggested time: 5 minutes)</w:t>
            </w:r>
          </w:p>
        </w:tc>
      </w:tr>
      <w:tr w:rsidR="009177B5" w:rsidRPr="00DF22F7" w:rsidTr="00072CDA">
        <w:tc>
          <w:tcPr>
            <w:tcW w:w="10314" w:type="dxa"/>
          </w:tcPr>
          <w:p w:rsidR="005B76EC" w:rsidRPr="005B76EC" w:rsidRDefault="005B76EC" w:rsidP="00CB0009">
            <w:pPr>
              <w:pStyle w:val="ListParagraph"/>
              <w:numPr>
                <w:ilvl w:val="0"/>
                <w:numId w:val="45"/>
              </w:numPr>
              <w:jc w:val="both"/>
              <w:rPr>
                <w:rFonts w:ascii="Arial" w:hAnsi="Arial" w:cs="Arial"/>
              </w:rPr>
            </w:pPr>
            <w:r>
              <w:rPr>
                <w:rFonts w:ascii="Arial" w:hAnsi="Arial" w:cs="Arial"/>
                <w:b/>
              </w:rPr>
              <w:t xml:space="preserve">Emphasise that: </w:t>
            </w:r>
          </w:p>
          <w:p w:rsidR="005B76EC" w:rsidRDefault="005B76EC" w:rsidP="005B76EC">
            <w:pPr>
              <w:pStyle w:val="ListParagraph"/>
              <w:numPr>
                <w:ilvl w:val="0"/>
                <w:numId w:val="46"/>
              </w:numPr>
              <w:jc w:val="both"/>
              <w:rPr>
                <w:rFonts w:ascii="Arial" w:hAnsi="Arial" w:cs="Arial"/>
              </w:rPr>
            </w:pPr>
            <w:r>
              <w:rPr>
                <w:rFonts w:ascii="Arial" w:hAnsi="Arial" w:cs="Arial"/>
              </w:rPr>
              <w:t>Constructing angles of 90</w:t>
            </w:r>
            <w:r>
              <w:rPr>
                <w:rFonts w:ascii="Arial Unicode MS" w:eastAsia="Arial Unicode MS" w:hAnsi="Arial Unicode MS" w:cs="Arial Unicode MS" w:hint="eastAsia"/>
              </w:rPr>
              <w:t>⁰</w:t>
            </w:r>
            <w:r>
              <w:rPr>
                <w:rFonts w:ascii="Arial" w:hAnsi="Arial" w:cs="Arial"/>
              </w:rPr>
              <w:t xml:space="preserve"> and 60</w:t>
            </w:r>
            <w:r>
              <w:rPr>
                <w:rFonts w:ascii="Arial Unicode MS" w:eastAsia="Arial Unicode MS" w:hAnsi="Arial Unicode MS" w:cs="Arial Unicode MS" w:hint="eastAsia"/>
              </w:rPr>
              <w:t>⁰</w:t>
            </w:r>
            <w:r>
              <w:rPr>
                <w:rFonts w:ascii="Arial" w:hAnsi="Arial" w:cs="Arial"/>
              </w:rPr>
              <w:t xml:space="preserve"> is essential for the construction of other special angles.</w:t>
            </w:r>
          </w:p>
          <w:p w:rsidR="005B76EC" w:rsidRDefault="005B76EC" w:rsidP="005B76EC">
            <w:pPr>
              <w:pStyle w:val="ListParagraph"/>
              <w:numPr>
                <w:ilvl w:val="0"/>
                <w:numId w:val="46"/>
              </w:numPr>
              <w:jc w:val="both"/>
              <w:rPr>
                <w:rFonts w:ascii="Arial" w:hAnsi="Arial" w:cs="Arial"/>
              </w:rPr>
            </w:pPr>
            <w:r>
              <w:rPr>
                <w:rFonts w:ascii="Arial" w:hAnsi="Arial" w:cs="Arial"/>
              </w:rPr>
              <w:t>Special angles of 45</w:t>
            </w:r>
            <w:r>
              <w:rPr>
                <w:rFonts w:ascii="Arial Unicode MS" w:eastAsia="Arial Unicode MS" w:hAnsi="Arial Unicode MS" w:cs="Arial Unicode MS" w:hint="eastAsia"/>
              </w:rPr>
              <w:t>⁰</w:t>
            </w:r>
            <w:r>
              <w:rPr>
                <w:rFonts w:ascii="Arial" w:hAnsi="Arial" w:cs="Arial"/>
              </w:rPr>
              <w:t xml:space="preserve"> and 30</w:t>
            </w:r>
            <w:r>
              <w:rPr>
                <w:rFonts w:ascii="Arial Unicode MS" w:eastAsia="Arial Unicode MS" w:hAnsi="Arial Unicode MS" w:cs="Arial Unicode MS" w:hint="eastAsia"/>
              </w:rPr>
              <w:t>⁰</w:t>
            </w:r>
            <w:r>
              <w:rPr>
                <w:rFonts w:ascii="Arial" w:hAnsi="Arial" w:cs="Arial"/>
              </w:rPr>
              <w:t xml:space="preserve"> are drawn by bisecting these two angles.</w:t>
            </w:r>
          </w:p>
          <w:p w:rsidR="005B76EC" w:rsidRDefault="005B76EC" w:rsidP="005B76EC">
            <w:pPr>
              <w:pStyle w:val="ListParagraph"/>
              <w:ind w:left="1080"/>
              <w:jc w:val="both"/>
              <w:rPr>
                <w:rFonts w:ascii="Arial" w:hAnsi="Arial" w:cs="Arial"/>
              </w:rPr>
            </w:pPr>
          </w:p>
          <w:p w:rsidR="003773F5" w:rsidRPr="00CB0009" w:rsidRDefault="003773F5" w:rsidP="005B76EC">
            <w:pPr>
              <w:pStyle w:val="ListParagraph"/>
              <w:jc w:val="both"/>
              <w:rPr>
                <w:rFonts w:ascii="Arial" w:hAnsi="Arial" w:cs="Arial"/>
              </w:rPr>
            </w:pPr>
            <w:r w:rsidRPr="00CB0009">
              <w:rPr>
                <w:rFonts w:ascii="Arial" w:hAnsi="Arial" w:cs="Arial"/>
                <w:b/>
              </w:rPr>
              <w:t>Notes for the teacher</w:t>
            </w:r>
            <w:r w:rsidRPr="00CB0009">
              <w:rPr>
                <w:rFonts w:ascii="Arial" w:hAnsi="Arial" w:cs="Arial"/>
              </w:rPr>
              <w:t xml:space="preserve">: </w:t>
            </w:r>
          </w:p>
          <w:p w:rsidR="003773F5" w:rsidRPr="00DF22F7" w:rsidRDefault="003773F5" w:rsidP="00E060A5">
            <w:pPr>
              <w:pStyle w:val="ListParagraph"/>
              <w:numPr>
                <w:ilvl w:val="0"/>
                <w:numId w:val="33"/>
              </w:numPr>
              <w:ind w:left="1080"/>
              <w:rPr>
                <w:rFonts w:ascii="Arial" w:hAnsi="Arial" w:cs="Arial"/>
              </w:rPr>
            </w:pPr>
            <w:r w:rsidRPr="00DF22F7">
              <w:rPr>
                <w:rFonts w:ascii="Arial" w:hAnsi="Arial" w:cs="Arial"/>
              </w:rPr>
              <w:t xml:space="preserve">Construction of perpendiculars and special angles is done in Grade 8. </w:t>
            </w:r>
          </w:p>
          <w:p w:rsidR="003773F5" w:rsidRPr="00DF22F7" w:rsidRDefault="003773F5" w:rsidP="00E060A5">
            <w:pPr>
              <w:pStyle w:val="ListParagraph"/>
              <w:numPr>
                <w:ilvl w:val="0"/>
                <w:numId w:val="33"/>
              </w:numPr>
              <w:ind w:left="1080"/>
              <w:rPr>
                <w:rFonts w:ascii="Arial" w:hAnsi="Arial" w:cs="Arial"/>
              </w:rPr>
            </w:pPr>
            <w:r w:rsidRPr="00DF22F7">
              <w:rPr>
                <w:rFonts w:ascii="Arial" w:hAnsi="Arial" w:cs="Arial"/>
              </w:rPr>
              <w:t>In this lesson, learners are refreshed on the techniques; and then apply the techniques to construct triangles.</w:t>
            </w:r>
          </w:p>
          <w:p w:rsidR="003773F5" w:rsidRPr="00DF22F7" w:rsidRDefault="003773F5" w:rsidP="00E060A5">
            <w:pPr>
              <w:pStyle w:val="ListParagraph"/>
              <w:numPr>
                <w:ilvl w:val="0"/>
                <w:numId w:val="33"/>
              </w:numPr>
              <w:ind w:left="1080"/>
              <w:rPr>
                <w:rFonts w:ascii="Arial" w:hAnsi="Arial" w:cs="Arial"/>
              </w:rPr>
            </w:pPr>
            <w:r w:rsidRPr="00DF22F7">
              <w:rPr>
                <w:rFonts w:ascii="Arial" w:hAnsi="Arial" w:cs="Arial"/>
              </w:rPr>
              <w:t>Learners should be made aware that triangles constructed from angles only are often similar because length of sides is generally an individual decision.</w:t>
            </w:r>
          </w:p>
          <w:p w:rsidR="003773F5" w:rsidRDefault="003773F5" w:rsidP="00E060A5">
            <w:pPr>
              <w:pStyle w:val="ListParagraph"/>
              <w:numPr>
                <w:ilvl w:val="0"/>
                <w:numId w:val="33"/>
              </w:numPr>
              <w:ind w:left="1080"/>
              <w:rPr>
                <w:rFonts w:ascii="Arial" w:hAnsi="Arial" w:cs="Arial"/>
              </w:rPr>
            </w:pPr>
            <w:r w:rsidRPr="00DF22F7">
              <w:rPr>
                <w:rFonts w:ascii="Arial" w:hAnsi="Arial" w:cs="Arial"/>
              </w:rPr>
              <w:t>Full circles may be used, but encourage use of arcs.</w:t>
            </w:r>
          </w:p>
          <w:p w:rsidR="00CB0009" w:rsidRPr="00DF22F7" w:rsidRDefault="00CB0009" w:rsidP="00E060A5">
            <w:pPr>
              <w:pStyle w:val="ListParagraph"/>
              <w:numPr>
                <w:ilvl w:val="0"/>
                <w:numId w:val="33"/>
              </w:numPr>
              <w:ind w:left="1080"/>
              <w:rPr>
                <w:rFonts w:ascii="Arial" w:hAnsi="Arial" w:cs="Arial"/>
              </w:rPr>
            </w:pPr>
            <w:r>
              <w:rPr>
                <w:rFonts w:ascii="Arial" w:hAnsi="Arial" w:cs="Arial"/>
              </w:rPr>
              <w:t>Learners should do each construction more than once to perfect their construction skills.</w:t>
            </w:r>
          </w:p>
          <w:p w:rsidR="003773F5" w:rsidRPr="00DF22F7" w:rsidRDefault="003773F5" w:rsidP="00E060A5">
            <w:pPr>
              <w:spacing w:line="360" w:lineRule="auto"/>
              <w:ind w:left="360"/>
              <w:rPr>
                <w:rFonts w:ascii="Arial" w:hAnsi="Arial" w:cs="Arial"/>
              </w:rPr>
            </w:pPr>
          </w:p>
          <w:p w:rsidR="0014096E" w:rsidRPr="00E14817" w:rsidRDefault="0014096E" w:rsidP="0014096E">
            <w:pPr>
              <w:pStyle w:val="ListParagraph"/>
              <w:numPr>
                <w:ilvl w:val="0"/>
                <w:numId w:val="45"/>
              </w:numPr>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4096E" w:rsidRDefault="0014096E" w:rsidP="0014096E">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w:t>
            </w:r>
            <w:r w:rsidR="00625A61">
              <w:rPr>
                <w:rFonts w:ascii="Arial" w:hAnsi="Arial" w:cs="Arial"/>
              </w:rPr>
              <w:t>tivities from the Sasol-Inzalo b</w:t>
            </w:r>
            <w:r>
              <w:rPr>
                <w:rFonts w:ascii="Arial" w:hAnsi="Arial" w:cs="Arial"/>
              </w:rPr>
              <w:t>ooks, DBE workbooks and/or textbooks for learners’ homework. The selected activities should address different cognitive levels.</w:t>
            </w:r>
          </w:p>
          <w:p w:rsidR="006F3BC8" w:rsidRPr="0014096E" w:rsidRDefault="006F3BC8" w:rsidP="0014096E">
            <w:pPr>
              <w:jc w:val="both"/>
              <w:rPr>
                <w:rFonts w:ascii="Arial" w:hAnsi="Arial" w:cs="Arial"/>
                <w:b/>
              </w:rPr>
            </w:pPr>
          </w:p>
          <w:p w:rsidR="006F3BC8" w:rsidRDefault="006F3BC8" w:rsidP="006F3BC8">
            <w:pPr>
              <w:pStyle w:val="ListParagraph"/>
              <w:jc w:val="both"/>
              <w:rPr>
                <w:rFonts w:ascii="Arial" w:hAnsi="Arial" w:cs="Arial"/>
                <w:b/>
              </w:rPr>
            </w:pPr>
          </w:p>
          <w:p w:rsidR="009177B5" w:rsidRPr="00DF22F7" w:rsidRDefault="009177B5" w:rsidP="006F3BC8">
            <w:pPr>
              <w:pStyle w:val="ListParagraph"/>
              <w:jc w:val="both"/>
              <w:rPr>
                <w:rFonts w:ascii="Arial" w:hAnsi="Arial" w:cs="Arial"/>
                <w:b/>
              </w:rPr>
            </w:pPr>
            <w:r w:rsidRPr="00DF22F7">
              <w:rPr>
                <w:rFonts w:ascii="Arial" w:hAnsi="Arial" w:cs="Arial"/>
                <w:b/>
              </w:rPr>
              <w:t xml:space="preserve"> Homework</w:t>
            </w:r>
            <w:r w:rsidR="00CF60F4" w:rsidRPr="00DF22F7">
              <w:rPr>
                <w:rFonts w:ascii="Arial" w:hAnsi="Arial" w:cs="Arial"/>
                <w:b/>
              </w:rPr>
              <w:t>:</w:t>
            </w:r>
          </w:p>
          <w:p w:rsidR="00CF09C5" w:rsidRPr="00DF22F7" w:rsidRDefault="00CF09C5" w:rsidP="00E060A5">
            <w:pPr>
              <w:pStyle w:val="ListParagraph"/>
              <w:numPr>
                <w:ilvl w:val="0"/>
                <w:numId w:val="41"/>
              </w:numPr>
              <w:spacing w:line="360" w:lineRule="auto"/>
              <w:ind w:left="1080"/>
              <w:rPr>
                <w:rFonts w:ascii="Arial" w:hAnsi="Arial" w:cs="Arial"/>
              </w:rPr>
            </w:pPr>
            <w:r w:rsidRPr="00DF22F7">
              <w:rPr>
                <w:rFonts w:ascii="Arial" w:hAnsi="Arial" w:cs="Arial"/>
              </w:rPr>
              <w:t xml:space="preserve">Construct without using a protractor </w:t>
            </w:r>
            <w:r w:rsidR="00795B78" w:rsidRPr="00DF22F7">
              <w:rPr>
                <w:rFonts w:ascii="Arial" w:hAnsi="Arial" w:cs="Arial"/>
              </w:rPr>
              <w:t xml:space="preserve">triangles with the following angles. Use a </w:t>
            </w:r>
            <w:r w:rsidR="00CF60F4" w:rsidRPr="00DF22F7">
              <w:rPr>
                <w:rFonts w:ascii="Arial" w:hAnsi="Arial" w:cs="Arial"/>
              </w:rPr>
              <w:t>pair of compasses</w:t>
            </w:r>
            <w:r w:rsidR="00795B78" w:rsidRPr="00DF22F7">
              <w:rPr>
                <w:rFonts w:ascii="Arial" w:hAnsi="Arial" w:cs="Arial"/>
              </w:rPr>
              <w:t xml:space="preserve"> to construct angles where possible</w:t>
            </w:r>
            <w:r w:rsidRPr="00DF22F7">
              <w:rPr>
                <w:rFonts w:ascii="Arial" w:hAnsi="Arial" w:cs="Arial"/>
              </w:rPr>
              <w:t>:</w:t>
            </w:r>
          </w:p>
          <w:p w:rsidR="00CF09C5" w:rsidRPr="00DF22F7" w:rsidRDefault="00795B78" w:rsidP="00E060A5">
            <w:pPr>
              <w:pStyle w:val="ListParagraph"/>
              <w:numPr>
                <w:ilvl w:val="1"/>
                <w:numId w:val="42"/>
              </w:numPr>
              <w:spacing w:line="360" w:lineRule="auto"/>
              <w:ind w:left="1440"/>
              <w:rPr>
                <w:rFonts w:ascii="Arial" w:eastAsia="Arial Unicode MS" w:hAnsi="Arial" w:cs="Arial"/>
              </w:rPr>
            </w:pPr>
            <w:r w:rsidRPr="00DF22F7">
              <w:rPr>
                <w:rFonts w:ascii="Arial" w:hAnsi="Arial" w:cs="Arial"/>
              </w:rPr>
              <w:t>90</w:t>
            </w:r>
            <w:r w:rsidRPr="00DF22F7">
              <w:rPr>
                <w:rFonts w:ascii="Cambria Math" w:eastAsia="Arial Unicode MS" w:hAnsi="Cambria Math" w:cs="Cambria Math"/>
              </w:rPr>
              <w:t>⁰</w:t>
            </w:r>
            <w:r w:rsidRPr="00DF22F7">
              <w:rPr>
                <w:rFonts w:ascii="Arial" w:hAnsi="Arial" w:cs="Arial"/>
              </w:rPr>
              <w:t xml:space="preserve"> and </w:t>
            </w:r>
            <w:r w:rsidR="00CF09C5" w:rsidRPr="00DF22F7">
              <w:rPr>
                <w:rFonts w:ascii="Arial" w:hAnsi="Arial" w:cs="Arial"/>
              </w:rPr>
              <w:t>30</w:t>
            </w:r>
            <w:r w:rsidR="00CF09C5" w:rsidRPr="00DF22F7">
              <w:rPr>
                <w:rFonts w:ascii="Cambria Math" w:eastAsia="Arial Unicode MS" w:hAnsi="Cambria Math" w:cs="Cambria Math"/>
              </w:rPr>
              <w:t>⁰</w:t>
            </w:r>
          </w:p>
          <w:p w:rsidR="00CF09C5" w:rsidRPr="00DF22F7" w:rsidRDefault="00CF09C5" w:rsidP="00E060A5">
            <w:pPr>
              <w:pStyle w:val="ListParagraph"/>
              <w:numPr>
                <w:ilvl w:val="1"/>
                <w:numId w:val="42"/>
              </w:numPr>
              <w:spacing w:line="360" w:lineRule="auto"/>
              <w:ind w:left="1440"/>
              <w:rPr>
                <w:rFonts w:ascii="Arial" w:hAnsi="Arial" w:cs="Arial"/>
              </w:rPr>
            </w:pPr>
            <w:r w:rsidRPr="00DF22F7">
              <w:rPr>
                <w:rFonts w:ascii="Arial" w:eastAsia="Arial Unicode MS" w:hAnsi="Arial" w:cs="Arial"/>
              </w:rPr>
              <w:t>75</w:t>
            </w:r>
            <w:r w:rsidRPr="00DF22F7">
              <w:rPr>
                <w:rFonts w:ascii="Cambria Math" w:eastAsia="Arial Unicode MS" w:hAnsi="Cambria Math" w:cs="Cambria Math"/>
              </w:rPr>
              <w:t>⁰</w:t>
            </w:r>
            <w:r w:rsidR="00795B78" w:rsidRPr="00DF22F7">
              <w:rPr>
                <w:rFonts w:ascii="Arial" w:eastAsia="Arial Unicode MS" w:hAnsi="Arial" w:cs="Arial"/>
              </w:rPr>
              <w:t xml:space="preserve"> and 75</w:t>
            </w:r>
            <w:r w:rsidR="00795B78" w:rsidRPr="00DF22F7">
              <w:rPr>
                <w:rFonts w:ascii="Cambria Math" w:eastAsia="Arial Unicode MS" w:hAnsi="Cambria Math" w:cs="Cambria Math"/>
              </w:rPr>
              <w:t>⁰</w:t>
            </w:r>
          </w:p>
          <w:p w:rsidR="00CF09C5" w:rsidRPr="00DF22F7" w:rsidRDefault="00CF09C5" w:rsidP="00E060A5">
            <w:pPr>
              <w:pStyle w:val="ListParagraph"/>
              <w:numPr>
                <w:ilvl w:val="1"/>
                <w:numId w:val="42"/>
              </w:numPr>
              <w:spacing w:line="360" w:lineRule="auto"/>
              <w:ind w:left="1440"/>
              <w:rPr>
                <w:rFonts w:ascii="Arial" w:hAnsi="Arial" w:cs="Arial"/>
              </w:rPr>
            </w:pPr>
            <w:r w:rsidRPr="00DF22F7">
              <w:rPr>
                <w:rFonts w:ascii="Arial" w:eastAsia="Arial Unicode MS" w:hAnsi="Arial" w:cs="Arial"/>
              </w:rPr>
              <w:t>120</w:t>
            </w:r>
            <w:r w:rsidRPr="00DF22F7">
              <w:rPr>
                <w:rFonts w:ascii="Cambria Math" w:eastAsia="Arial Unicode MS" w:hAnsi="Cambria Math" w:cs="Cambria Math"/>
              </w:rPr>
              <w:t>⁰</w:t>
            </w:r>
            <w:r w:rsidR="00795B78" w:rsidRPr="00DF22F7">
              <w:rPr>
                <w:rFonts w:ascii="Arial" w:eastAsia="Arial Unicode MS" w:hAnsi="Arial" w:cs="Arial"/>
              </w:rPr>
              <w:t xml:space="preserve"> and 30</w:t>
            </w:r>
            <w:r w:rsidR="00795B78" w:rsidRPr="00DF22F7">
              <w:rPr>
                <w:rFonts w:ascii="Cambria Math" w:eastAsia="Arial Unicode MS" w:hAnsi="Cambria Math" w:cs="Cambria Math"/>
              </w:rPr>
              <w:t>⁰</w:t>
            </w:r>
          </w:p>
          <w:p w:rsidR="009177B5" w:rsidRDefault="00CF60F4" w:rsidP="00E060A5">
            <w:pPr>
              <w:pStyle w:val="ListParagraph"/>
              <w:numPr>
                <w:ilvl w:val="0"/>
                <w:numId w:val="41"/>
              </w:numPr>
              <w:spacing w:line="360" w:lineRule="auto"/>
              <w:ind w:left="1080"/>
              <w:rPr>
                <w:rFonts w:ascii="Arial" w:hAnsi="Arial" w:cs="Arial"/>
              </w:rPr>
            </w:pPr>
            <w:r w:rsidRPr="00DF22F7">
              <w:rPr>
                <w:rFonts w:ascii="Arial" w:hAnsi="Arial" w:cs="Arial"/>
              </w:rPr>
              <w:t>Sasol- Inzalo</w:t>
            </w:r>
            <w:r w:rsidR="00893B75" w:rsidRPr="00DF22F7">
              <w:rPr>
                <w:rFonts w:ascii="Arial" w:hAnsi="Arial" w:cs="Arial"/>
              </w:rPr>
              <w:t xml:space="preserve"> </w:t>
            </w:r>
            <w:r w:rsidR="0014096E">
              <w:rPr>
                <w:rFonts w:ascii="Arial" w:hAnsi="Arial" w:cs="Arial"/>
              </w:rPr>
              <w:t>B</w:t>
            </w:r>
            <w:r w:rsidR="00893B75" w:rsidRPr="00DF22F7">
              <w:rPr>
                <w:rFonts w:ascii="Arial" w:hAnsi="Arial" w:cs="Arial"/>
              </w:rPr>
              <w:t>ook</w:t>
            </w:r>
            <w:r w:rsidR="0014096E">
              <w:rPr>
                <w:rFonts w:ascii="Arial" w:hAnsi="Arial" w:cs="Arial"/>
              </w:rPr>
              <w:t xml:space="preserve"> 1 pages</w:t>
            </w:r>
            <w:r w:rsidRPr="00DF22F7">
              <w:rPr>
                <w:rFonts w:ascii="Arial" w:hAnsi="Arial" w:cs="Arial"/>
              </w:rPr>
              <w:t xml:space="preserve"> </w:t>
            </w:r>
            <w:r w:rsidR="00893B75" w:rsidRPr="00DF22F7">
              <w:rPr>
                <w:rFonts w:ascii="Arial" w:hAnsi="Arial" w:cs="Arial"/>
              </w:rPr>
              <w:t>1</w:t>
            </w:r>
            <w:r w:rsidR="009C686A" w:rsidRPr="00DF22F7">
              <w:rPr>
                <w:rFonts w:ascii="Arial" w:hAnsi="Arial" w:cs="Arial"/>
              </w:rPr>
              <w:t>82</w:t>
            </w:r>
            <w:r w:rsidR="00893B75" w:rsidRPr="00DF22F7">
              <w:rPr>
                <w:rFonts w:ascii="Arial" w:hAnsi="Arial" w:cs="Arial"/>
              </w:rPr>
              <w:t xml:space="preserve"> </w:t>
            </w:r>
            <w:r w:rsidR="00AD38EE" w:rsidRPr="00DF22F7">
              <w:rPr>
                <w:rFonts w:ascii="Arial" w:hAnsi="Arial" w:cs="Arial"/>
              </w:rPr>
              <w:t>–</w:t>
            </w:r>
            <w:r w:rsidR="00893B75" w:rsidRPr="00DF22F7">
              <w:rPr>
                <w:rFonts w:ascii="Arial" w:hAnsi="Arial" w:cs="Arial"/>
              </w:rPr>
              <w:t xml:space="preserve"> 183</w:t>
            </w:r>
            <w:r w:rsidR="00F17849">
              <w:rPr>
                <w:rFonts w:ascii="Arial" w:hAnsi="Arial" w:cs="Arial"/>
              </w:rPr>
              <w:t xml:space="preserve"> no. 1 - 8</w:t>
            </w:r>
          </w:p>
          <w:p w:rsidR="00F16AD3" w:rsidRPr="00DF22F7" w:rsidRDefault="007836FA" w:rsidP="00E060A5">
            <w:pPr>
              <w:pStyle w:val="ListParagraph"/>
              <w:numPr>
                <w:ilvl w:val="0"/>
                <w:numId w:val="41"/>
              </w:numPr>
              <w:spacing w:line="360" w:lineRule="auto"/>
              <w:ind w:left="1080"/>
              <w:rPr>
                <w:rFonts w:ascii="Arial" w:hAnsi="Arial" w:cs="Arial"/>
              </w:rPr>
            </w:pPr>
            <w:r>
              <w:rPr>
                <w:rFonts w:ascii="Arial" w:hAnsi="Arial" w:cs="Arial"/>
              </w:rPr>
              <w:t>DBE W</w:t>
            </w:r>
            <w:r w:rsidR="00F16AD3">
              <w:rPr>
                <w:rFonts w:ascii="Arial" w:hAnsi="Arial" w:cs="Arial"/>
              </w:rPr>
              <w:t>orkbook</w:t>
            </w:r>
            <w:r w:rsidR="0014096E">
              <w:rPr>
                <w:rFonts w:ascii="Arial" w:hAnsi="Arial" w:cs="Arial"/>
              </w:rPr>
              <w:t xml:space="preserve"> 1</w:t>
            </w:r>
            <w:r w:rsidR="00F16AD3">
              <w:rPr>
                <w:rFonts w:ascii="Arial" w:hAnsi="Arial" w:cs="Arial"/>
              </w:rPr>
              <w:t>, no. 4, page 105</w:t>
            </w:r>
          </w:p>
          <w:p w:rsidR="00AD38EE" w:rsidRPr="00DF22F7" w:rsidRDefault="00AD38EE" w:rsidP="00CF60F4">
            <w:pPr>
              <w:pStyle w:val="ListParagraph"/>
              <w:ind w:left="360"/>
              <w:rPr>
                <w:rFonts w:ascii="Arial" w:hAnsi="Arial" w:cs="Arial"/>
              </w:rPr>
            </w:pPr>
          </w:p>
        </w:tc>
      </w:tr>
    </w:tbl>
    <w:p w:rsidR="009177B5" w:rsidRPr="00DF22F7" w:rsidRDefault="009177B5">
      <w:pPr>
        <w:rPr>
          <w:rFonts w:ascii="Arial" w:hAnsi="Arial" w:cs="Arial"/>
        </w:rPr>
      </w:pPr>
    </w:p>
    <w:sectPr w:rsidR="009177B5" w:rsidRPr="00DF22F7" w:rsidSect="00F46031">
      <w:headerReference w:type="default" r:id="rId15"/>
      <w:footerReference w:type="default" r:id="rId16"/>
      <w:headerReference w:type="first" r:id="rId17"/>
      <w:footerReference w:type="first" r:id="rId18"/>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603D" w:rsidRDefault="00C6603D" w:rsidP="00CC4059">
      <w:pPr>
        <w:spacing w:after="0" w:line="240" w:lineRule="auto"/>
      </w:pPr>
      <w:r>
        <w:separator/>
      </w:r>
    </w:p>
  </w:endnote>
  <w:endnote w:type="continuationSeparator" w:id="0">
    <w:p w:rsidR="00C6603D" w:rsidRDefault="00C6603D"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MT">
    <w:altName w:val="Arial Unicode MS"/>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704A97" w:rsidRPr="00974BAC" w:rsidRDefault="00F46031">
            <w:pPr>
              <w:pStyle w:val="Footer"/>
              <w:jc w:val="right"/>
              <w:rPr>
                <w:color w:val="E36C0A" w:themeColor="accent6" w:themeShade="BF"/>
              </w:rPr>
            </w:pPr>
            <w:r w:rsidRPr="00974BAC">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974BAC">
              <w:rPr>
                <w:rFonts w:ascii="Arial Narrow" w:hAnsi="Arial Narrow"/>
                <w:b/>
                <w:color w:val="E36C0A" w:themeColor="accent6" w:themeShade="BF"/>
                <w:sz w:val="16"/>
                <w:szCs w:val="16"/>
              </w:rPr>
              <w:t xml:space="preserve">Page </w:t>
            </w:r>
            <w:r w:rsidR="001C2E05" w:rsidRPr="00974BAC">
              <w:rPr>
                <w:rFonts w:ascii="Arial Narrow" w:hAnsi="Arial Narrow"/>
                <w:b/>
                <w:bCs/>
                <w:color w:val="E36C0A" w:themeColor="accent6" w:themeShade="BF"/>
                <w:sz w:val="16"/>
                <w:szCs w:val="16"/>
              </w:rPr>
              <w:fldChar w:fldCharType="begin"/>
            </w:r>
            <w:r w:rsidR="00704A97" w:rsidRPr="00974BAC">
              <w:rPr>
                <w:rFonts w:ascii="Arial Narrow" w:hAnsi="Arial Narrow"/>
                <w:b/>
                <w:bCs/>
                <w:color w:val="E36C0A" w:themeColor="accent6" w:themeShade="BF"/>
                <w:sz w:val="16"/>
                <w:szCs w:val="16"/>
              </w:rPr>
              <w:instrText xml:space="preserve"> PAGE </w:instrText>
            </w:r>
            <w:r w:rsidR="001C2E05" w:rsidRPr="00974BAC">
              <w:rPr>
                <w:rFonts w:ascii="Arial Narrow" w:hAnsi="Arial Narrow"/>
                <w:b/>
                <w:bCs/>
                <w:color w:val="E36C0A" w:themeColor="accent6" w:themeShade="BF"/>
                <w:sz w:val="16"/>
                <w:szCs w:val="16"/>
              </w:rPr>
              <w:fldChar w:fldCharType="separate"/>
            </w:r>
            <w:r w:rsidR="00625A61">
              <w:rPr>
                <w:rFonts w:ascii="Arial Narrow" w:hAnsi="Arial Narrow"/>
                <w:b/>
                <w:bCs/>
                <w:noProof/>
                <w:color w:val="E36C0A" w:themeColor="accent6" w:themeShade="BF"/>
                <w:sz w:val="16"/>
                <w:szCs w:val="16"/>
              </w:rPr>
              <w:t>5</w:t>
            </w:r>
            <w:r w:rsidR="001C2E05" w:rsidRPr="00974BAC">
              <w:rPr>
                <w:rFonts w:ascii="Arial Narrow" w:hAnsi="Arial Narrow"/>
                <w:b/>
                <w:bCs/>
                <w:color w:val="E36C0A" w:themeColor="accent6" w:themeShade="BF"/>
                <w:sz w:val="16"/>
                <w:szCs w:val="16"/>
              </w:rPr>
              <w:fldChar w:fldCharType="end"/>
            </w:r>
            <w:r w:rsidR="00704A97" w:rsidRPr="00974BAC">
              <w:rPr>
                <w:rFonts w:ascii="Arial Narrow" w:hAnsi="Arial Narrow"/>
                <w:b/>
                <w:color w:val="E36C0A" w:themeColor="accent6" w:themeShade="BF"/>
                <w:sz w:val="16"/>
                <w:szCs w:val="16"/>
              </w:rPr>
              <w:t xml:space="preserve"> of </w:t>
            </w:r>
            <w:r w:rsidR="001C2E05" w:rsidRPr="00974BAC">
              <w:rPr>
                <w:rFonts w:ascii="Arial Narrow" w:hAnsi="Arial Narrow"/>
                <w:b/>
                <w:bCs/>
                <w:color w:val="E36C0A" w:themeColor="accent6" w:themeShade="BF"/>
                <w:sz w:val="16"/>
                <w:szCs w:val="16"/>
              </w:rPr>
              <w:fldChar w:fldCharType="begin"/>
            </w:r>
            <w:r w:rsidR="00704A97" w:rsidRPr="00974BAC">
              <w:rPr>
                <w:rFonts w:ascii="Arial Narrow" w:hAnsi="Arial Narrow"/>
                <w:b/>
                <w:bCs/>
                <w:color w:val="E36C0A" w:themeColor="accent6" w:themeShade="BF"/>
                <w:sz w:val="16"/>
                <w:szCs w:val="16"/>
              </w:rPr>
              <w:instrText xml:space="preserve"> NUMPAGES  </w:instrText>
            </w:r>
            <w:r w:rsidR="001C2E05" w:rsidRPr="00974BAC">
              <w:rPr>
                <w:rFonts w:ascii="Arial Narrow" w:hAnsi="Arial Narrow"/>
                <w:b/>
                <w:bCs/>
                <w:color w:val="E36C0A" w:themeColor="accent6" w:themeShade="BF"/>
                <w:sz w:val="16"/>
                <w:szCs w:val="16"/>
              </w:rPr>
              <w:fldChar w:fldCharType="separate"/>
            </w:r>
            <w:r w:rsidR="00625A61">
              <w:rPr>
                <w:rFonts w:ascii="Arial Narrow" w:hAnsi="Arial Narrow"/>
                <w:b/>
                <w:bCs/>
                <w:noProof/>
                <w:color w:val="E36C0A" w:themeColor="accent6" w:themeShade="BF"/>
                <w:sz w:val="16"/>
                <w:szCs w:val="16"/>
              </w:rPr>
              <w:t>5</w:t>
            </w:r>
            <w:r w:rsidR="001C2E05" w:rsidRPr="00974BAC">
              <w:rPr>
                <w:rFonts w:ascii="Arial Narrow" w:hAnsi="Arial Narrow"/>
                <w:b/>
                <w:bCs/>
                <w:color w:val="E36C0A" w:themeColor="accent6" w:themeShade="BF"/>
                <w:sz w:val="16"/>
                <w:szCs w:val="16"/>
              </w:rPr>
              <w:fldChar w:fldCharType="end"/>
            </w:r>
          </w:p>
        </w:sdtContent>
      </w:sdt>
    </w:sdtContent>
  </w:sdt>
  <w:p w:rsidR="00704A97" w:rsidRDefault="001C2E05">
    <w:pPr>
      <w:pStyle w:val="Footer"/>
    </w:pPr>
    <w:r w:rsidRPr="001C2E05">
      <w:rPr>
        <w:noProof/>
        <w:lang w:val="en-US"/>
      </w:rPr>
      <w:pict>
        <v:shapetype id="_x0000_t202" coordsize="21600,21600" o:spt="202" path="m,l,21600r21600,l21600,xe">
          <v:stroke joinstyle="miter"/>
          <v:path gradientshapeok="t" o:connecttype="rect"/>
        </v:shapetype>
        <v:shape id="_x0000_s4103" type="#_x0000_t202" style="position:absolute;margin-left:100.3pt;margin-top:-11.65pt;width:301.75pt;height:37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" filled="f" stroked="f" strokeweight=".5pt">
          <v:path arrowok="t"/>
          <v:textbox>
            <w:txbxContent>
              <w:p w:rsidR="00962170" w:rsidRDefault="00962170" w:rsidP="0096217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962170" w:rsidRPr="00962170" w:rsidRDefault="00962170" w:rsidP="00962170">
                <w:pPr>
                  <w:pStyle w:val="ListParagraph"/>
                  <w:spacing w:after="0" w:line="240" w:lineRule="auto"/>
                  <w:ind w:left="426"/>
                  <w:rPr>
                    <w:rFonts w:ascii="Arial" w:hAnsi="Arial" w:cs="Arial"/>
                    <w:b/>
                    <w:color w:val="E36C0A" w:themeColor="accent6" w:themeShade="BF"/>
                    <w:sz w:val="16"/>
                    <w:szCs w:val="16"/>
                  </w:rPr>
                </w:pPr>
                <w:r w:rsidRPr="00962170">
                  <w:rPr>
                    <w:rFonts w:ascii="Arial" w:hAnsi="Arial" w:cs="Arial"/>
                    <w:b/>
                    <w:color w:val="E36C0A" w:themeColor="accent6" w:themeShade="BF"/>
                    <w:sz w:val="16"/>
                    <w:szCs w:val="16"/>
                  </w:rPr>
                  <w:t>CONSTRUCTION OF GEOMETRIC FIGURES:</w:t>
                </w:r>
                <w:r w:rsidRPr="00962170">
                  <w:rPr>
                    <w:rFonts w:ascii="Arial" w:hAnsi="Arial" w:cs="Arial"/>
                    <w:color w:val="E36C0A" w:themeColor="accent6" w:themeShade="BF"/>
                    <w:sz w:val="16"/>
                    <w:szCs w:val="16"/>
                  </w:rPr>
                  <w:t xml:space="preserve"> Constructions</w:t>
                </w:r>
                <w:r>
                  <w:rPr>
                    <w:rFonts w:ascii="Arial" w:hAnsi="Arial" w:cs="Arial"/>
                    <w:b/>
                    <w:color w:val="E36C0A" w:themeColor="accent6" w:themeShade="BF"/>
                    <w:sz w:val="16"/>
                    <w:szCs w:val="16"/>
                  </w:rPr>
                  <w:t xml:space="preserve"> (Lesson 1)</w:t>
                </w:r>
              </w:p>
              <w:p w:rsidR="00962170" w:rsidRDefault="00962170" w:rsidP="0096217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962170" w:rsidRPr="00F46031" w:rsidRDefault="00962170" w:rsidP="00962170">
                <w:pPr>
                  <w:spacing w:after="0" w:line="240" w:lineRule="auto"/>
                  <w:rPr>
                    <w:rFonts w:ascii="Arial Narrow" w:hAnsi="Arial Narrow"/>
                    <w:b/>
                    <w:color w:val="E36C0A" w:themeColor="accent6" w:themeShade="BF"/>
                    <w:sz w:val="16"/>
                  </w:rPr>
                </w:pPr>
              </w:p>
            </w:txbxContent>
          </v:textbox>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1C2E05">
    <w:pPr>
      <w:pStyle w:val="Footer"/>
    </w:pPr>
    <w:r w:rsidRPr="001C2E05">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88.3pt;margin-top:-23.65pt;width:301.75pt;height:37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" filled="f" stroked="f" strokeweight=".5pt">
          <v:path arrowok="t"/>
          <v:textbox>
            <w:txbxContent>
              <w:p w:rsidR="004E4DE3" w:rsidRDefault="004E4DE3" w:rsidP="0096217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962170" w:rsidRPr="00962170" w:rsidRDefault="00962170" w:rsidP="00962170">
                <w:pPr>
                  <w:pStyle w:val="ListParagraph"/>
                  <w:spacing w:after="0" w:line="240" w:lineRule="auto"/>
                  <w:ind w:left="426"/>
                  <w:rPr>
                    <w:rFonts w:ascii="Arial" w:hAnsi="Arial" w:cs="Arial"/>
                    <w:b/>
                    <w:color w:val="E36C0A" w:themeColor="accent6" w:themeShade="BF"/>
                    <w:sz w:val="16"/>
                    <w:szCs w:val="16"/>
                  </w:rPr>
                </w:pPr>
                <w:r w:rsidRPr="00962170">
                  <w:rPr>
                    <w:rFonts w:ascii="Arial" w:hAnsi="Arial" w:cs="Arial"/>
                    <w:b/>
                    <w:color w:val="E36C0A" w:themeColor="accent6" w:themeShade="BF"/>
                    <w:sz w:val="16"/>
                    <w:szCs w:val="16"/>
                  </w:rPr>
                  <w:t>CONSTRUCTION OF GEOMETRIC FIGURES:</w:t>
                </w:r>
                <w:r w:rsidRPr="00962170">
                  <w:rPr>
                    <w:rFonts w:ascii="Arial" w:hAnsi="Arial" w:cs="Arial"/>
                    <w:color w:val="E36C0A" w:themeColor="accent6" w:themeShade="BF"/>
                    <w:sz w:val="16"/>
                    <w:szCs w:val="16"/>
                  </w:rPr>
                  <w:t xml:space="preserve"> Constructions</w:t>
                </w:r>
                <w:r>
                  <w:rPr>
                    <w:rFonts w:ascii="Arial" w:hAnsi="Arial" w:cs="Arial"/>
                    <w:b/>
                    <w:color w:val="E36C0A" w:themeColor="accent6" w:themeShade="BF"/>
                    <w:sz w:val="16"/>
                    <w:szCs w:val="16"/>
                  </w:rPr>
                  <w:t xml:space="preserve"> (Lesson 1)</w:t>
                </w:r>
              </w:p>
              <w:p w:rsidR="004E4DE3" w:rsidRDefault="00AB60CD" w:rsidP="0096217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962170">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F46031" w:rsidRPr="00F46031" w:rsidRDefault="00F46031" w:rsidP="00962170">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603D" w:rsidRDefault="00C6603D" w:rsidP="00CC4059">
      <w:pPr>
        <w:spacing w:after="0" w:line="240" w:lineRule="auto"/>
      </w:pPr>
      <w:r>
        <w:separator/>
      </w:r>
    </w:p>
  </w:footnote>
  <w:footnote w:type="continuationSeparator" w:id="0">
    <w:p w:rsidR="00C6603D" w:rsidRDefault="00C6603D"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1C2E05">
    <w:pPr>
      <w:pStyle w:val="Header"/>
    </w:pPr>
    <w:r w:rsidRPr="001C2E05">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C2E05" w:rsidRPr="001C2E05">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F57"/>
    <w:multiLevelType w:val="hybridMultilevel"/>
    <w:tmpl w:val="4686ECCA"/>
    <w:lvl w:ilvl="0" w:tplc="B17C8E7C">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2757258"/>
    <w:multiLevelType w:val="hybridMultilevel"/>
    <w:tmpl w:val="9D82ECAE"/>
    <w:lvl w:ilvl="0" w:tplc="9202D27A">
      <w:start w:val="1"/>
      <w:numFmt w:val="lowerLetter"/>
      <w:lvlText w:val="%1)"/>
      <w:lvlJc w:val="left"/>
      <w:pPr>
        <w:ind w:left="360" w:hanging="360"/>
      </w:pPr>
      <w:rPr>
        <w:b w:val="0"/>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6517151"/>
    <w:multiLevelType w:val="hybridMultilevel"/>
    <w:tmpl w:val="E35CE0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83E74F4"/>
    <w:multiLevelType w:val="hybridMultilevel"/>
    <w:tmpl w:val="74845C4C"/>
    <w:lvl w:ilvl="0" w:tplc="686E9E46">
      <w:start w:val="1"/>
      <w:numFmt w:val="bullet"/>
      <w:lvlText w:val=""/>
      <w:lvlJc w:val="left"/>
      <w:pPr>
        <w:ind w:left="3240" w:hanging="360"/>
      </w:pPr>
      <w:rPr>
        <w:rFonts w:ascii="Symbol" w:hAnsi="Symbol" w:hint="default"/>
        <w:sz w:val="18"/>
      </w:rPr>
    </w:lvl>
    <w:lvl w:ilvl="1" w:tplc="1C090003" w:tentative="1">
      <w:start w:val="1"/>
      <w:numFmt w:val="bullet"/>
      <w:lvlText w:val="o"/>
      <w:lvlJc w:val="left"/>
      <w:pPr>
        <w:ind w:left="3960" w:hanging="360"/>
      </w:pPr>
      <w:rPr>
        <w:rFonts w:ascii="Courier New" w:hAnsi="Courier New" w:cs="Courier New" w:hint="default"/>
      </w:rPr>
    </w:lvl>
    <w:lvl w:ilvl="2" w:tplc="1C090005" w:tentative="1">
      <w:start w:val="1"/>
      <w:numFmt w:val="bullet"/>
      <w:lvlText w:val=""/>
      <w:lvlJc w:val="left"/>
      <w:pPr>
        <w:ind w:left="4680" w:hanging="360"/>
      </w:pPr>
      <w:rPr>
        <w:rFonts w:ascii="Wingdings" w:hAnsi="Wingdings" w:hint="default"/>
      </w:rPr>
    </w:lvl>
    <w:lvl w:ilvl="3" w:tplc="1C090001" w:tentative="1">
      <w:start w:val="1"/>
      <w:numFmt w:val="bullet"/>
      <w:lvlText w:val=""/>
      <w:lvlJc w:val="left"/>
      <w:pPr>
        <w:ind w:left="5400" w:hanging="360"/>
      </w:pPr>
      <w:rPr>
        <w:rFonts w:ascii="Symbol" w:hAnsi="Symbol" w:hint="default"/>
      </w:rPr>
    </w:lvl>
    <w:lvl w:ilvl="4" w:tplc="1C090003" w:tentative="1">
      <w:start w:val="1"/>
      <w:numFmt w:val="bullet"/>
      <w:lvlText w:val="o"/>
      <w:lvlJc w:val="left"/>
      <w:pPr>
        <w:ind w:left="6120" w:hanging="360"/>
      </w:pPr>
      <w:rPr>
        <w:rFonts w:ascii="Courier New" w:hAnsi="Courier New" w:cs="Courier New" w:hint="default"/>
      </w:rPr>
    </w:lvl>
    <w:lvl w:ilvl="5" w:tplc="1C090005" w:tentative="1">
      <w:start w:val="1"/>
      <w:numFmt w:val="bullet"/>
      <w:lvlText w:val=""/>
      <w:lvlJc w:val="left"/>
      <w:pPr>
        <w:ind w:left="6840" w:hanging="360"/>
      </w:pPr>
      <w:rPr>
        <w:rFonts w:ascii="Wingdings" w:hAnsi="Wingdings" w:hint="default"/>
      </w:rPr>
    </w:lvl>
    <w:lvl w:ilvl="6" w:tplc="1C090001" w:tentative="1">
      <w:start w:val="1"/>
      <w:numFmt w:val="bullet"/>
      <w:lvlText w:val=""/>
      <w:lvlJc w:val="left"/>
      <w:pPr>
        <w:ind w:left="7560" w:hanging="360"/>
      </w:pPr>
      <w:rPr>
        <w:rFonts w:ascii="Symbol" w:hAnsi="Symbol" w:hint="default"/>
      </w:rPr>
    </w:lvl>
    <w:lvl w:ilvl="7" w:tplc="1C090003" w:tentative="1">
      <w:start w:val="1"/>
      <w:numFmt w:val="bullet"/>
      <w:lvlText w:val="o"/>
      <w:lvlJc w:val="left"/>
      <w:pPr>
        <w:ind w:left="8280" w:hanging="360"/>
      </w:pPr>
      <w:rPr>
        <w:rFonts w:ascii="Courier New" w:hAnsi="Courier New" w:cs="Courier New" w:hint="default"/>
      </w:rPr>
    </w:lvl>
    <w:lvl w:ilvl="8" w:tplc="1C090005" w:tentative="1">
      <w:start w:val="1"/>
      <w:numFmt w:val="bullet"/>
      <w:lvlText w:val=""/>
      <w:lvlJc w:val="left"/>
      <w:pPr>
        <w:ind w:left="9000" w:hanging="360"/>
      </w:pPr>
      <w:rPr>
        <w:rFonts w:ascii="Wingdings" w:hAnsi="Wingdings" w:hint="default"/>
      </w:rPr>
    </w:lvl>
  </w:abstractNum>
  <w:abstractNum w:abstractNumId="5">
    <w:nsid w:val="0869577B"/>
    <w:multiLevelType w:val="hybridMultilevel"/>
    <w:tmpl w:val="0DFCC98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09A537DE"/>
    <w:multiLevelType w:val="multilevel"/>
    <w:tmpl w:val="F8A0CC36"/>
    <w:lvl w:ilvl="0">
      <w:start w:val="1"/>
      <w:numFmt w:val="decimal"/>
      <w:lvlText w:val="%1."/>
      <w:lvlJc w:val="left"/>
      <w:pPr>
        <w:ind w:left="720" w:hanging="360"/>
      </w:pPr>
      <w:rPr>
        <w:rFonts w:hint="default"/>
        <w:b w:val="0"/>
      </w:rPr>
    </w:lvl>
    <w:lvl w:ilvl="1">
      <w:start w:val="1"/>
      <w:numFmt w:val="decimal"/>
      <w:isLgl/>
      <w:lvlText w:val="%1.%2"/>
      <w:lvlJc w:val="left"/>
      <w:pPr>
        <w:ind w:left="1080" w:hanging="360"/>
      </w:pPr>
      <w:rPr>
        <w:rFonts w:ascii="Arial" w:eastAsiaTheme="minorHAnsi" w:hAnsi="Arial" w:cs="Arial" w:hint="default"/>
      </w:rPr>
    </w:lvl>
    <w:lvl w:ilvl="2">
      <w:start w:val="1"/>
      <w:numFmt w:val="decimal"/>
      <w:isLgl/>
      <w:lvlText w:val="%1.%2.%3"/>
      <w:lvlJc w:val="left"/>
      <w:pPr>
        <w:ind w:left="1800" w:hanging="720"/>
      </w:pPr>
      <w:rPr>
        <w:rFonts w:ascii="Arial" w:eastAsiaTheme="minorHAnsi" w:hAnsi="Arial" w:cs="Arial" w:hint="default"/>
      </w:rPr>
    </w:lvl>
    <w:lvl w:ilvl="3">
      <w:start w:val="1"/>
      <w:numFmt w:val="decimal"/>
      <w:isLgl/>
      <w:lvlText w:val="%1.%2.%3.%4"/>
      <w:lvlJc w:val="left"/>
      <w:pPr>
        <w:ind w:left="2160" w:hanging="720"/>
      </w:pPr>
      <w:rPr>
        <w:rFonts w:ascii="Arial" w:eastAsiaTheme="minorHAnsi" w:hAnsi="Arial" w:cs="Arial" w:hint="default"/>
      </w:rPr>
    </w:lvl>
    <w:lvl w:ilvl="4">
      <w:start w:val="1"/>
      <w:numFmt w:val="decimal"/>
      <w:isLgl/>
      <w:lvlText w:val="%1.%2.%3.%4.%5"/>
      <w:lvlJc w:val="left"/>
      <w:pPr>
        <w:ind w:left="2880" w:hanging="1080"/>
      </w:pPr>
      <w:rPr>
        <w:rFonts w:ascii="Arial" w:eastAsiaTheme="minorHAnsi" w:hAnsi="Arial" w:cs="Arial" w:hint="default"/>
      </w:rPr>
    </w:lvl>
    <w:lvl w:ilvl="5">
      <w:start w:val="1"/>
      <w:numFmt w:val="decimal"/>
      <w:isLgl/>
      <w:lvlText w:val="%1.%2.%3.%4.%5.%6"/>
      <w:lvlJc w:val="left"/>
      <w:pPr>
        <w:ind w:left="3240" w:hanging="1080"/>
      </w:pPr>
      <w:rPr>
        <w:rFonts w:ascii="Arial" w:eastAsiaTheme="minorHAnsi" w:hAnsi="Arial" w:cs="Arial" w:hint="default"/>
      </w:rPr>
    </w:lvl>
    <w:lvl w:ilvl="6">
      <w:start w:val="1"/>
      <w:numFmt w:val="decimal"/>
      <w:isLgl/>
      <w:lvlText w:val="%1.%2.%3.%4.%5.%6.%7"/>
      <w:lvlJc w:val="left"/>
      <w:pPr>
        <w:ind w:left="3960" w:hanging="1440"/>
      </w:pPr>
      <w:rPr>
        <w:rFonts w:ascii="Arial" w:eastAsiaTheme="minorHAnsi" w:hAnsi="Arial" w:cs="Arial" w:hint="default"/>
      </w:rPr>
    </w:lvl>
    <w:lvl w:ilvl="7">
      <w:start w:val="1"/>
      <w:numFmt w:val="decimal"/>
      <w:isLgl/>
      <w:lvlText w:val="%1.%2.%3.%4.%5.%6.%7.%8"/>
      <w:lvlJc w:val="left"/>
      <w:pPr>
        <w:ind w:left="4320" w:hanging="1440"/>
      </w:pPr>
      <w:rPr>
        <w:rFonts w:ascii="Arial" w:eastAsiaTheme="minorHAnsi" w:hAnsi="Arial" w:cs="Arial" w:hint="default"/>
      </w:rPr>
    </w:lvl>
    <w:lvl w:ilvl="8">
      <w:start w:val="1"/>
      <w:numFmt w:val="decimal"/>
      <w:isLgl/>
      <w:lvlText w:val="%1.%2.%3.%4.%5.%6.%7.%8.%9"/>
      <w:lvlJc w:val="left"/>
      <w:pPr>
        <w:ind w:left="5040" w:hanging="1800"/>
      </w:pPr>
      <w:rPr>
        <w:rFonts w:ascii="Arial" w:eastAsiaTheme="minorHAnsi" w:hAnsi="Arial" w:cs="Arial" w:hint="default"/>
      </w:rPr>
    </w:lvl>
  </w:abstractNum>
  <w:abstractNum w:abstractNumId="7">
    <w:nsid w:val="0AC9789D"/>
    <w:multiLevelType w:val="hybridMultilevel"/>
    <w:tmpl w:val="01DA704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0C17740F"/>
    <w:multiLevelType w:val="hybridMultilevel"/>
    <w:tmpl w:val="7B42EF5A"/>
    <w:lvl w:ilvl="0" w:tplc="1C090001">
      <w:start w:val="1"/>
      <w:numFmt w:val="bullet"/>
      <w:lvlText w:val=""/>
      <w:lvlJc w:val="left"/>
      <w:pPr>
        <w:ind w:left="1146" w:hanging="360"/>
      </w:pPr>
      <w:rPr>
        <w:rFonts w:ascii="Symbol" w:hAnsi="Symbol" w:hint="default"/>
      </w:rPr>
    </w:lvl>
    <w:lvl w:ilvl="1" w:tplc="1C090003" w:tentative="1">
      <w:start w:val="1"/>
      <w:numFmt w:val="bullet"/>
      <w:lvlText w:val="o"/>
      <w:lvlJc w:val="left"/>
      <w:pPr>
        <w:ind w:left="1866" w:hanging="360"/>
      </w:pPr>
      <w:rPr>
        <w:rFonts w:ascii="Courier New" w:hAnsi="Courier New" w:cs="Courier New" w:hint="default"/>
      </w:rPr>
    </w:lvl>
    <w:lvl w:ilvl="2" w:tplc="1C090005" w:tentative="1">
      <w:start w:val="1"/>
      <w:numFmt w:val="bullet"/>
      <w:lvlText w:val=""/>
      <w:lvlJc w:val="left"/>
      <w:pPr>
        <w:ind w:left="2586" w:hanging="360"/>
      </w:pPr>
      <w:rPr>
        <w:rFonts w:ascii="Wingdings" w:hAnsi="Wingdings" w:hint="default"/>
      </w:rPr>
    </w:lvl>
    <w:lvl w:ilvl="3" w:tplc="1C090001" w:tentative="1">
      <w:start w:val="1"/>
      <w:numFmt w:val="bullet"/>
      <w:lvlText w:val=""/>
      <w:lvlJc w:val="left"/>
      <w:pPr>
        <w:ind w:left="3306" w:hanging="360"/>
      </w:pPr>
      <w:rPr>
        <w:rFonts w:ascii="Symbol" w:hAnsi="Symbol" w:hint="default"/>
      </w:rPr>
    </w:lvl>
    <w:lvl w:ilvl="4" w:tplc="1C090003" w:tentative="1">
      <w:start w:val="1"/>
      <w:numFmt w:val="bullet"/>
      <w:lvlText w:val="o"/>
      <w:lvlJc w:val="left"/>
      <w:pPr>
        <w:ind w:left="4026" w:hanging="360"/>
      </w:pPr>
      <w:rPr>
        <w:rFonts w:ascii="Courier New" w:hAnsi="Courier New" w:cs="Courier New" w:hint="default"/>
      </w:rPr>
    </w:lvl>
    <w:lvl w:ilvl="5" w:tplc="1C090005" w:tentative="1">
      <w:start w:val="1"/>
      <w:numFmt w:val="bullet"/>
      <w:lvlText w:val=""/>
      <w:lvlJc w:val="left"/>
      <w:pPr>
        <w:ind w:left="4746" w:hanging="360"/>
      </w:pPr>
      <w:rPr>
        <w:rFonts w:ascii="Wingdings" w:hAnsi="Wingdings" w:hint="default"/>
      </w:rPr>
    </w:lvl>
    <w:lvl w:ilvl="6" w:tplc="1C090001" w:tentative="1">
      <w:start w:val="1"/>
      <w:numFmt w:val="bullet"/>
      <w:lvlText w:val=""/>
      <w:lvlJc w:val="left"/>
      <w:pPr>
        <w:ind w:left="5466" w:hanging="360"/>
      </w:pPr>
      <w:rPr>
        <w:rFonts w:ascii="Symbol" w:hAnsi="Symbol" w:hint="default"/>
      </w:rPr>
    </w:lvl>
    <w:lvl w:ilvl="7" w:tplc="1C090003" w:tentative="1">
      <w:start w:val="1"/>
      <w:numFmt w:val="bullet"/>
      <w:lvlText w:val="o"/>
      <w:lvlJc w:val="left"/>
      <w:pPr>
        <w:ind w:left="6186" w:hanging="360"/>
      </w:pPr>
      <w:rPr>
        <w:rFonts w:ascii="Courier New" w:hAnsi="Courier New" w:cs="Courier New" w:hint="default"/>
      </w:rPr>
    </w:lvl>
    <w:lvl w:ilvl="8" w:tplc="1C090005" w:tentative="1">
      <w:start w:val="1"/>
      <w:numFmt w:val="bullet"/>
      <w:lvlText w:val=""/>
      <w:lvlJc w:val="left"/>
      <w:pPr>
        <w:ind w:left="6906" w:hanging="360"/>
      </w:pPr>
      <w:rPr>
        <w:rFonts w:ascii="Wingdings" w:hAnsi="Wingdings" w:hint="default"/>
      </w:rPr>
    </w:lvl>
  </w:abstractNum>
  <w:abstractNum w:abstractNumId="9">
    <w:nsid w:val="0E7C6964"/>
    <w:multiLevelType w:val="hybridMultilevel"/>
    <w:tmpl w:val="2292A5C4"/>
    <w:lvl w:ilvl="0" w:tplc="5E40569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150C1E58"/>
    <w:multiLevelType w:val="hybridMultilevel"/>
    <w:tmpl w:val="BDC261A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1E490E04"/>
    <w:multiLevelType w:val="hybridMultilevel"/>
    <w:tmpl w:val="DBB0A77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1EDC0C76"/>
    <w:multiLevelType w:val="hybridMultilevel"/>
    <w:tmpl w:val="EC1A2110"/>
    <w:lvl w:ilvl="0" w:tplc="D11A5D8A">
      <w:start w:val="1"/>
      <w:numFmt w:val="bullet"/>
      <w:lvlText w:val=""/>
      <w:lvlJc w:val="left"/>
      <w:pPr>
        <w:ind w:left="360" w:hanging="360"/>
      </w:pPr>
      <w:rPr>
        <w:rFonts w:ascii="Symbol" w:hAnsi="Symbol" w:hint="default"/>
        <w:sz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nsid w:val="21FD2E03"/>
    <w:multiLevelType w:val="hybridMultilevel"/>
    <w:tmpl w:val="B5169DA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3274599"/>
    <w:multiLevelType w:val="hybridMultilevel"/>
    <w:tmpl w:val="844E03C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25904ED5"/>
    <w:multiLevelType w:val="hybridMultilevel"/>
    <w:tmpl w:val="F95E1E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267221BE"/>
    <w:multiLevelType w:val="hybridMultilevel"/>
    <w:tmpl w:val="54441C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27285A63"/>
    <w:multiLevelType w:val="hybridMultilevel"/>
    <w:tmpl w:val="2A0A301A"/>
    <w:lvl w:ilvl="0" w:tplc="1C09000F">
      <w:start w:val="1"/>
      <w:numFmt w:val="decimal"/>
      <w:lvlText w:val="%1."/>
      <w:lvlJc w:val="left"/>
      <w:pPr>
        <w:ind w:left="720" w:hanging="360"/>
      </w:pPr>
      <w:rPr>
        <w:rFonts w:hint="default"/>
      </w:rPr>
    </w:lvl>
    <w:lvl w:ilvl="1" w:tplc="1782233C">
      <w:start w:val="1"/>
      <w:numFmt w:val="decimal"/>
      <w:lvlText w:val="1.%2"/>
      <w:lvlJc w:val="left"/>
      <w:pPr>
        <w:ind w:left="1440" w:hanging="360"/>
      </w:pPr>
      <w:rPr>
        <w:rFonts w:hint="default"/>
        <w:b w:val="0"/>
        <w:sz w:val="22"/>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2E996269"/>
    <w:multiLevelType w:val="hybridMultilevel"/>
    <w:tmpl w:val="1F52EFF2"/>
    <w:lvl w:ilvl="0" w:tplc="E52C725E">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37196FCD"/>
    <w:multiLevelType w:val="hybridMultilevel"/>
    <w:tmpl w:val="D868AC0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3FAF6DE6"/>
    <w:multiLevelType w:val="hybridMultilevel"/>
    <w:tmpl w:val="A44EE5C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449D0FBE"/>
    <w:multiLevelType w:val="multilevel"/>
    <w:tmpl w:val="414A252C"/>
    <w:lvl w:ilvl="0">
      <w:start w:val="1"/>
      <w:numFmt w:val="decimal"/>
      <w:lvlText w:val="%1."/>
      <w:lvlJc w:val="left"/>
      <w:pPr>
        <w:ind w:left="720" w:hanging="360"/>
      </w:pPr>
      <w:rPr>
        <w:rFonts w:hint="default"/>
        <w:b/>
      </w:rPr>
    </w:lvl>
    <w:lvl w:ilvl="1">
      <w:start w:val="1"/>
      <w:numFmt w:val="lowerLetter"/>
      <w:lvlText w:val="%2)"/>
      <w:lvlJc w:val="left"/>
      <w:pPr>
        <w:ind w:left="1080" w:hanging="360"/>
      </w:pPr>
      <w:rPr>
        <w:rFonts w:hint="default"/>
      </w:rPr>
    </w:lvl>
    <w:lvl w:ilvl="2">
      <w:start w:val="1"/>
      <w:numFmt w:val="decimal"/>
      <w:isLgl/>
      <w:lvlText w:val="%1.%2.%3"/>
      <w:lvlJc w:val="left"/>
      <w:pPr>
        <w:ind w:left="1800" w:hanging="720"/>
      </w:pPr>
      <w:rPr>
        <w:rFonts w:ascii="Arial" w:eastAsiaTheme="minorHAnsi" w:hAnsi="Arial" w:cs="Arial" w:hint="default"/>
      </w:rPr>
    </w:lvl>
    <w:lvl w:ilvl="3">
      <w:start w:val="1"/>
      <w:numFmt w:val="decimal"/>
      <w:isLgl/>
      <w:lvlText w:val="%1.%2.%3.%4"/>
      <w:lvlJc w:val="left"/>
      <w:pPr>
        <w:ind w:left="2160" w:hanging="720"/>
      </w:pPr>
      <w:rPr>
        <w:rFonts w:ascii="Arial" w:eastAsiaTheme="minorHAnsi" w:hAnsi="Arial" w:cs="Arial" w:hint="default"/>
      </w:rPr>
    </w:lvl>
    <w:lvl w:ilvl="4">
      <w:start w:val="1"/>
      <w:numFmt w:val="decimal"/>
      <w:isLgl/>
      <w:lvlText w:val="%1.%2.%3.%4.%5"/>
      <w:lvlJc w:val="left"/>
      <w:pPr>
        <w:ind w:left="2880" w:hanging="1080"/>
      </w:pPr>
      <w:rPr>
        <w:rFonts w:ascii="Arial" w:eastAsiaTheme="minorHAnsi" w:hAnsi="Arial" w:cs="Arial" w:hint="default"/>
      </w:rPr>
    </w:lvl>
    <w:lvl w:ilvl="5">
      <w:start w:val="1"/>
      <w:numFmt w:val="decimal"/>
      <w:isLgl/>
      <w:lvlText w:val="%1.%2.%3.%4.%5.%6"/>
      <w:lvlJc w:val="left"/>
      <w:pPr>
        <w:ind w:left="3240" w:hanging="1080"/>
      </w:pPr>
      <w:rPr>
        <w:rFonts w:ascii="Arial" w:eastAsiaTheme="minorHAnsi" w:hAnsi="Arial" w:cs="Arial" w:hint="default"/>
      </w:rPr>
    </w:lvl>
    <w:lvl w:ilvl="6">
      <w:start w:val="1"/>
      <w:numFmt w:val="decimal"/>
      <w:isLgl/>
      <w:lvlText w:val="%1.%2.%3.%4.%5.%6.%7"/>
      <w:lvlJc w:val="left"/>
      <w:pPr>
        <w:ind w:left="3960" w:hanging="1440"/>
      </w:pPr>
      <w:rPr>
        <w:rFonts w:ascii="Arial" w:eastAsiaTheme="minorHAnsi" w:hAnsi="Arial" w:cs="Arial" w:hint="default"/>
      </w:rPr>
    </w:lvl>
    <w:lvl w:ilvl="7">
      <w:start w:val="1"/>
      <w:numFmt w:val="decimal"/>
      <w:isLgl/>
      <w:lvlText w:val="%1.%2.%3.%4.%5.%6.%7.%8"/>
      <w:lvlJc w:val="left"/>
      <w:pPr>
        <w:ind w:left="4320" w:hanging="1440"/>
      </w:pPr>
      <w:rPr>
        <w:rFonts w:ascii="Arial" w:eastAsiaTheme="minorHAnsi" w:hAnsi="Arial" w:cs="Arial" w:hint="default"/>
      </w:rPr>
    </w:lvl>
    <w:lvl w:ilvl="8">
      <w:start w:val="1"/>
      <w:numFmt w:val="decimal"/>
      <w:isLgl/>
      <w:lvlText w:val="%1.%2.%3.%4.%5.%6.%7.%8.%9"/>
      <w:lvlJc w:val="left"/>
      <w:pPr>
        <w:ind w:left="5040" w:hanging="1800"/>
      </w:pPr>
      <w:rPr>
        <w:rFonts w:ascii="Arial" w:eastAsiaTheme="minorHAnsi" w:hAnsi="Arial" w:cs="Arial" w:hint="default"/>
      </w:rPr>
    </w:lvl>
  </w:abstractNum>
  <w:abstractNum w:abstractNumId="28">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9">
    <w:nsid w:val="4A555AE7"/>
    <w:multiLevelType w:val="multilevel"/>
    <w:tmpl w:val="6CCA1166"/>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30">
    <w:nsid w:val="4AE03BF7"/>
    <w:multiLevelType w:val="hybridMultilevel"/>
    <w:tmpl w:val="AAFACFCA"/>
    <w:lvl w:ilvl="0" w:tplc="ECD66AF8">
      <w:start w:val="1"/>
      <w:numFmt w:val="bullet"/>
      <w:lvlText w:val=""/>
      <w:lvlJc w:val="left"/>
      <w:pPr>
        <w:ind w:left="1080" w:hanging="360"/>
      </w:pPr>
      <w:rPr>
        <w:rFonts w:ascii="Symbol" w:hAnsi="Symbol" w:hint="default"/>
        <w:sz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1">
    <w:nsid w:val="4DE62EEC"/>
    <w:multiLevelType w:val="hybridMultilevel"/>
    <w:tmpl w:val="80584E2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3">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nsid w:val="52D920A0"/>
    <w:multiLevelType w:val="hybridMultilevel"/>
    <w:tmpl w:val="62FE07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57BF7307"/>
    <w:multiLevelType w:val="hybridMultilevel"/>
    <w:tmpl w:val="6C7E99BE"/>
    <w:lvl w:ilvl="0" w:tplc="7CCCFB78">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8C71AC6"/>
    <w:multiLevelType w:val="hybridMultilevel"/>
    <w:tmpl w:val="C62AF03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8">
    <w:nsid w:val="61414B60"/>
    <w:multiLevelType w:val="hybridMultilevel"/>
    <w:tmpl w:val="691A6B7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66A4B7B"/>
    <w:multiLevelType w:val="hybridMultilevel"/>
    <w:tmpl w:val="27B6E2F8"/>
    <w:lvl w:ilvl="0" w:tplc="1C090001">
      <w:start w:val="1"/>
      <w:numFmt w:val="bullet"/>
      <w:lvlText w:val=""/>
      <w:lvlJc w:val="left"/>
      <w:pPr>
        <w:ind w:left="720" w:hanging="360"/>
      </w:pPr>
      <w:rPr>
        <w:rFonts w:ascii="Symbol" w:hAnsi="Symbol" w:hint="default"/>
      </w:rPr>
    </w:lvl>
    <w:lvl w:ilvl="1" w:tplc="1782233C">
      <w:start w:val="1"/>
      <w:numFmt w:val="decimal"/>
      <w:lvlText w:val="1.%2"/>
      <w:lvlJc w:val="left"/>
      <w:pPr>
        <w:ind w:left="1440" w:hanging="360"/>
      </w:pPr>
      <w:rPr>
        <w:rFonts w:hint="default"/>
        <w:b w:val="0"/>
        <w:sz w:val="22"/>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7B72F2E"/>
    <w:multiLevelType w:val="hybridMultilevel"/>
    <w:tmpl w:val="40E29778"/>
    <w:lvl w:ilvl="0" w:tplc="2012DB08">
      <w:start w:val="1"/>
      <w:numFmt w:val="lowerLetter"/>
      <w:lvlText w:val="(%1)"/>
      <w:lvlJc w:val="left"/>
      <w:pPr>
        <w:ind w:left="765" w:hanging="40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4">
    <w:nsid w:val="6C596434"/>
    <w:multiLevelType w:val="hybridMultilevel"/>
    <w:tmpl w:val="E39A45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nsid w:val="7CDB3AD2"/>
    <w:multiLevelType w:val="hybridMultilevel"/>
    <w:tmpl w:val="7C2AC734"/>
    <w:lvl w:ilvl="0" w:tplc="F05A597C">
      <w:start w:val="1"/>
      <w:numFmt w:val="decimal"/>
      <w:lvlText w:val="3.%1"/>
      <w:lvlJc w:val="left"/>
      <w:pPr>
        <w:ind w:left="1080" w:hanging="360"/>
      </w:pPr>
      <w:rPr>
        <w:rFonts w:hint="default"/>
        <w:b w:val="0"/>
        <w:sz w:val="22"/>
      </w:rPr>
    </w:lvl>
    <w:lvl w:ilvl="1" w:tplc="1C090019">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num w:numId="1">
    <w:abstractNumId w:val="43"/>
  </w:num>
  <w:num w:numId="2">
    <w:abstractNumId w:val="2"/>
  </w:num>
  <w:num w:numId="3">
    <w:abstractNumId w:val="24"/>
  </w:num>
  <w:num w:numId="4">
    <w:abstractNumId w:val="39"/>
  </w:num>
  <w:num w:numId="5">
    <w:abstractNumId w:val="32"/>
  </w:num>
  <w:num w:numId="6">
    <w:abstractNumId w:val="33"/>
  </w:num>
  <w:num w:numId="7">
    <w:abstractNumId w:val="29"/>
  </w:num>
  <w:num w:numId="8">
    <w:abstractNumId w:val="21"/>
  </w:num>
  <w:num w:numId="9">
    <w:abstractNumId w:val="45"/>
  </w:num>
  <w:num w:numId="10">
    <w:abstractNumId w:val="22"/>
  </w:num>
  <w:num w:numId="11">
    <w:abstractNumId w:val="16"/>
  </w:num>
  <w:num w:numId="12">
    <w:abstractNumId w:val="26"/>
  </w:num>
  <w:num w:numId="13">
    <w:abstractNumId w:val="37"/>
  </w:num>
  <w:num w:numId="14">
    <w:abstractNumId w:val="28"/>
  </w:num>
  <w:num w:numId="15">
    <w:abstractNumId w:val="5"/>
  </w:num>
  <w:num w:numId="16">
    <w:abstractNumId w:val="0"/>
  </w:num>
  <w:num w:numId="17">
    <w:abstractNumId w:val="11"/>
  </w:num>
  <w:num w:numId="18">
    <w:abstractNumId w:val="1"/>
  </w:num>
  <w:num w:numId="19">
    <w:abstractNumId w:val="42"/>
  </w:num>
  <w:num w:numId="20">
    <w:abstractNumId w:val="14"/>
  </w:num>
  <w:num w:numId="21">
    <w:abstractNumId w:val="7"/>
  </w:num>
  <w:num w:numId="22">
    <w:abstractNumId w:val="18"/>
  </w:num>
  <w:num w:numId="23">
    <w:abstractNumId w:val="41"/>
  </w:num>
  <w:num w:numId="24">
    <w:abstractNumId w:val="15"/>
  </w:num>
  <w:num w:numId="25">
    <w:abstractNumId w:val="12"/>
  </w:num>
  <w:num w:numId="26">
    <w:abstractNumId w:val="20"/>
  </w:num>
  <w:num w:numId="27">
    <w:abstractNumId w:val="3"/>
  </w:num>
  <w:num w:numId="28">
    <w:abstractNumId w:val="9"/>
  </w:num>
  <w:num w:numId="29">
    <w:abstractNumId w:val="31"/>
  </w:num>
  <w:num w:numId="30">
    <w:abstractNumId w:val="8"/>
  </w:num>
  <w:num w:numId="31">
    <w:abstractNumId w:val="23"/>
  </w:num>
  <w:num w:numId="32">
    <w:abstractNumId w:val="25"/>
  </w:num>
  <w:num w:numId="33">
    <w:abstractNumId w:val="4"/>
  </w:num>
  <w:num w:numId="34">
    <w:abstractNumId w:val="40"/>
  </w:num>
  <w:num w:numId="35">
    <w:abstractNumId w:val="46"/>
  </w:num>
  <w:num w:numId="36">
    <w:abstractNumId w:val="34"/>
  </w:num>
  <w:num w:numId="37">
    <w:abstractNumId w:val="19"/>
  </w:num>
  <w:num w:numId="38">
    <w:abstractNumId w:val="36"/>
  </w:num>
  <w:num w:numId="39">
    <w:abstractNumId w:val="35"/>
  </w:num>
  <w:num w:numId="40">
    <w:abstractNumId w:val="44"/>
  </w:num>
  <w:num w:numId="41">
    <w:abstractNumId w:val="6"/>
  </w:num>
  <w:num w:numId="42">
    <w:abstractNumId w:val="27"/>
  </w:num>
  <w:num w:numId="43">
    <w:abstractNumId w:val="38"/>
  </w:num>
  <w:num w:numId="44">
    <w:abstractNumId w:val="13"/>
  </w:num>
  <w:num w:numId="45">
    <w:abstractNumId w:val="10"/>
  </w:num>
  <w:num w:numId="46">
    <w:abstractNumId w:val="30"/>
  </w:num>
  <w:num w:numId="47">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7410"/>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1362D"/>
    <w:rsid w:val="00020A66"/>
    <w:rsid w:val="00023D18"/>
    <w:rsid w:val="00025E20"/>
    <w:rsid w:val="00034F3E"/>
    <w:rsid w:val="00035B76"/>
    <w:rsid w:val="00037284"/>
    <w:rsid w:val="000407CC"/>
    <w:rsid w:val="00041042"/>
    <w:rsid w:val="0004414E"/>
    <w:rsid w:val="000463A2"/>
    <w:rsid w:val="00047CD6"/>
    <w:rsid w:val="00051C1F"/>
    <w:rsid w:val="0005251F"/>
    <w:rsid w:val="00056D65"/>
    <w:rsid w:val="00057CE8"/>
    <w:rsid w:val="00061E7B"/>
    <w:rsid w:val="00071588"/>
    <w:rsid w:val="00071A63"/>
    <w:rsid w:val="00071C88"/>
    <w:rsid w:val="00072CDA"/>
    <w:rsid w:val="00074285"/>
    <w:rsid w:val="00082811"/>
    <w:rsid w:val="00093326"/>
    <w:rsid w:val="0009606C"/>
    <w:rsid w:val="0009688C"/>
    <w:rsid w:val="000A0190"/>
    <w:rsid w:val="000A40D7"/>
    <w:rsid w:val="000A7430"/>
    <w:rsid w:val="000A78F6"/>
    <w:rsid w:val="000A7D62"/>
    <w:rsid w:val="000B4492"/>
    <w:rsid w:val="000C1904"/>
    <w:rsid w:val="000C1BD2"/>
    <w:rsid w:val="000C1EAC"/>
    <w:rsid w:val="000C29A0"/>
    <w:rsid w:val="000C5581"/>
    <w:rsid w:val="000C57DA"/>
    <w:rsid w:val="000D0283"/>
    <w:rsid w:val="000D292B"/>
    <w:rsid w:val="000D2DFA"/>
    <w:rsid w:val="000D4895"/>
    <w:rsid w:val="000D636D"/>
    <w:rsid w:val="000D66E0"/>
    <w:rsid w:val="000E43E5"/>
    <w:rsid w:val="000E6067"/>
    <w:rsid w:val="000E7350"/>
    <w:rsid w:val="000F4959"/>
    <w:rsid w:val="00103BF4"/>
    <w:rsid w:val="0010623D"/>
    <w:rsid w:val="00106FBA"/>
    <w:rsid w:val="00110B76"/>
    <w:rsid w:val="0011482A"/>
    <w:rsid w:val="00116F89"/>
    <w:rsid w:val="001278BB"/>
    <w:rsid w:val="001279FE"/>
    <w:rsid w:val="00131ECE"/>
    <w:rsid w:val="00134626"/>
    <w:rsid w:val="00134E9B"/>
    <w:rsid w:val="00137278"/>
    <w:rsid w:val="0014096E"/>
    <w:rsid w:val="0014138B"/>
    <w:rsid w:val="001429EF"/>
    <w:rsid w:val="00143DA3"/>
    <w:rsid w:val="00143F5A"/>
    <w:rsid w:val="00143FC6"/>
    <w:rsid w:val="00145BC6"/>
    <w:rsid w:val="00150637"/>
    <w:rsid w:val="0015280E"/>
    <w:rsid w:val="00152923"/>
    <w:rsid w:val="00152AFA"/>
    <w:rsid w:val="001609DB"/>
    <w:rsid w:val="00161848"/>
    <w:rsid w:val="001639AC"/>
    <w:rsid w:val="00171438"/>
    <w:rsid w:val="001761C3"/>
    <w:rsid w:val="00180BE2"/>
    <w:rsid w:val="00185EB2"/>
    <w:rsid w:val="001915D7"/>
    <w:rsid w:val="00191A3B"/>
    <w:rsid w:val="00193696"/>
    <w:rsid w:val="00193D07"/>
    <w:rsid w:val="00193FE8"/>
    <w:rsid w:val="001968CE"/>
    <w:rsid w:val="00197003"/>
    <w:rsid w:val="001A028D"/>
    <w:rsid w:val="001A203F"/>
    <w:rsid w:val="001A2CED"/>
    <w:rsid w:val="001B56B1"/>
    <w:rsid w:val="001B6C51"/>
    <w:rsid w:val="001C0A3D"/>
    <w:rsid w:val="001C1040"/>
    <w:rsid w:val="001C245C"/>
    <w:rsid w:val="001C2E05"/>
    <w:rsid w:val="001C2F18"/>
    <w:rsid w:val="001C48C8"/>
    <w:rsid w:val="001C641A"/>
    <w:rsid w:val="001C7060"/>
    <w:rsid w:val="001D7790"/>
    <w:rsid w:val="001E2EF8"/>
    <w:rsid w:val="001E3439"/>
    <w:rsid w:val="001F3412"/>
    <w:rsid w:val="001F5A21"/>
    <w:rsid w:val="001F701D"/>
    <w:rsid w:val="002107F3"/>
    <w:rsid w:val="00211324"/>
    <w:rsid w:val="0021474B"/>
    <w:rsid w:val="00217217"/>
    <w:rsid w:val="0021783C"/>
    <w:rsid w:val="00217FD4"/>
    <w:rsid w:val="00221813"/>
    <w:rsid w:val="00225B21"/>
    <w:rsid w:val="00230A30"/>
    <w:rsid w:val="002324CE"/>
    <w:rsid w:val="002371AC"/>
    <w:rsid w:val="002413CB"/>
    <w:rsid w:val="0025150B"/>
    <w:rsid w:val="00265885"/>
    <w:rsid w:val="002675A4"/>
    <w:rsid w:val="002758B9"/>
    <w:rsid w:val="00281EC9"/>
    <w:rsid w:val="00282E54"/>
    <w:rsid w:val="0028656F"/>
    <w:rsid w:val="002901C9"/>
    <w:rsid w:val="00291A3D"/>
    <w:rsid w:val="00296A81"/>
    <w:rsid w:val="002A3DE3"/>
    <w:rsid w:val="002A763B"/>
    <w:rsid w:val="002B2692"/>
    <w:rsid w:val="002B29CC"/>
    <w:rsid w:val="002B59E7"/>
    <w:rsid w:val="002C3C90"/>
    <w:rsid w:val="002C410E"/>
    <w:rsid w:val="002D354F"/>
    <w:rsid w:val="002E39EB"/>
    <w:rsid w:val="002E5008"/>
    <w:rsid w:val="002F1398"/>
    <w:rsid w:val="002F1B45"/>
    <w:rsid w:val="002F4F23"/>
    <w:rsid w:val="002F73B9"/>
    <w:rsid w:val="003005A2"/>
    <w:rsid w:val="003043F2"/>
    <w:rsid w:val="00307C56"/>
    <w:rsid w:val="00312462"/>
    <w:rsid w:val="00316FF7"/>
    <w:rsid w:val="00327188"/>
    <w:rsid w:val="00327882"/>
    <w:rsid w:val="00331D6A"/>
    <w:rsid w:val="003327A5"/>
    <w:rsid w:val="00332EFA"/>
    <w:rsid w:val="00332F79"/>
    <w:rsid w:val="00333491"/>
    <w:rsid w:val="00336D30"/>
    <w:rsid w:val="003401D2"/>
    <w:rsid w:val="00341038"/>
    <w:rsid w:val="0034266A"/>
    <w:rsid w:val="0035063C"/>
    <w:rsid w:val="00350FB5"/>
    <w:rsid w:val="00353CF8"/>
    <w:rsid w:val="00354DD7"/>
    <w:rsid w:val="0035525D"/>
    <w:rsid w:val="00355654"/>
    <w:rsid w:val="0035579B"/>
    <w:rsid w:val="00357C77"/>
    <w:rsid w:val="003650D4"/>
    <w:rsid w:val="00365D1A"/>
    <w:rsid w:val="00372ABF"/>
    <w:rsid w:val="00374A81"/>
    <w:rsid w:val="00374B49"/>
    <w:rsid w:val="003773F5"/>
    <w:rsid w:val="003869DC"/>
    <w:rsid w:val="0039348C"/>
    <w:rsid w:val="003A2B80"/>
    <w:rsid w:val="003A4441"/>
    <w:rsid w:val="003A48DF"/>
    <w:rsid w:val="003A6977"/>
    <w:rsid w:val="003A7041"/>
    <w:rsid w:val="003B0DEE"/>
    <w:rsid w:val="003B1DBC"/>
    <w:rsid w:val="003B360B"/>
    <w:rsid w:val="003B4133"/>
    <w:rsid w:val="003B446B"/>
    <w:rsid w:val="003B4FBA"/>
    <w:rsid w:val="003C32B3"/>
    <w:rsid w:val="003C778C"/>
    <w:rsid w:val="003D2CBF"/>
    <w:rsid w:val="003D3E63"/>
    <w:rsid w:val="003D482C"/>
    <w:rsid w:val="003E0DBA"/>
    <w:rsid w:val="003E1B60"/>
    <w:rsid w:val="003E29FD"/>
    <w:rsid w:val="003E7BA9"/>
    <w:rsid w:val="003F2A9D"/>
    <w:rsid w:val="003F6327"/>
    <w:rsid w:val="003F7B6E"/>
    <w:rsid w:val="00405B2B"/>
    <w:rsid w:val="0041278B"/>
    <w:rsid w:val="00421104"/>
    <w:rsid w:val="0042432A"/>
    <w:rsid w:val="00427004"/>
    <w:rsid w:val="00430A07"/>
    <w:rsid w:val="00431AE9"/>
    <w:rsid w:val="00432E81"/>
    <w:rsid w:val="00434A54"/>
    <w:rsid w:val="00436103"/>
    <w:rsid w:val="00443C7A"/>
    <w:rsid w:val="004448F9"/>
    <w:rsid w:val="00457D99"/>
    <w:rsid w:val="00461CFE"/>
    <w:rsid w:val="00472D91"/>
    <w:rsid w:val="00475872"/>
    <w:rsid w:val="004774EE"/>
    <w:rsid w:val="004957B6"/>
    <w:rsid w:val="00497777"/>
    <w:rsid w:val="004A115F"/>
    <w:rsid w:val="004A4AEE"/>
    <w:rsid w:val="004A4B59"/>
    <w:rsid w:val="004A7B68"/>
    <w:rsid w:val="004B1958"/>
    <w:rsid w:val="004B22D9"/>
    <w:rsid w:val="004B29C5"/>
    <w:rsid w:val="004B41B3"/>
    <w:rsid w:val="004B7311"/>
    <w:rsid w:val="004C1F80"/>
    <w:rsid w:val="004C324B"/>
    <w:rsid w:val="004C703B"/>
    <w:rsid w:val="004C71D1"/>
    <w:rsid w:val="004D2859"/>
    <w:rsid w:val="004D528C"/>
    <w:rsid w:val="004E4DE3"/>
    <w:rsid w:val="004E4FC4"/>
    <w:rsid w:val="004E5D19"/>
    <w:rsid w:val="004E6DD4"/>
    <w:rsid w:val="004F79DE"/>
    <w:rsid w:val="00501A7C"/>
    <w:rsid w:val="005038F4"/>
    <w:rsid w:val="00504479"/>
    <w:rsid w:val="005136B1"/>
    <w:rsid w:val="00517F34"/>
    <w:rsid w:val="0052111D"/>
    <w:rsid w:val="00523A59"/>
    <w:rsid w:val="00530262"/>
    <w:rsid w:val="00534CDD"/>
    <w:rsid w:val="0053740B"/>
    <w:rsid w:val="00541D73"/>
    <w:rsid w:val="00545169"/>
    <w:rsid w:val="00551A01"/>
    <w:rsid w:val="00555B3E"/>
    <w:rsid w:val="005566BC"/>
    <w:rsid w:val="005569FD"/>
    <w:rsid w:val="00563873"/>
    <w:rsid w:val="00566104"/>
    <w:rsid w:val="0056745D"/>
    <w:rsid w:val="00567E71"/>
    <w:rsid w:val="00572124"/>
    <w:rsid w:val="00581C3C"/>
    <w:rsid w:val="0058621E"/>
    <w:rsid w:val="00586EF6"/>
    <w:rsid w:val="005975F4"/>
    <w:rsid w:val="005A128B"/>
    <w:rsid w:val="005A281C"/>
    <w:rsid w:val="005A7612"/>
    <w:rsid w:val="005B76EC"/>
    <w:rsid w:val="005E311F"/>
    <w:rsid w:val="005E6C44"/>
    <w:rsid w:val="005F4BA6"/>
    <w:rsid w:val="005F590F"/>
    <w:rsid w:val="005F6CAD"/>
    <w:rsid w:val="0061293C"/>
    <w:rsid w:val="00625A61"/>
    <w:rsid w:val="00627A33"/>
    <w:rsid w:val="00631B68"/>
    <w:rsid w:val="00632353"/>
    <w:rsid w:val="00633188"/>
    <w:rsid w:val="00636618"/>
    <w:rsid w:val="00640384"/>
    <w:rsid w:val="00641B99"/>
    <w:rsid w:val="00651824"/>
    <w:rsid w:val="00652011"/>
    <w:rsid w:val="0065379E"/>
    <w:rsid w:val="00653D81"/>
    <w:rsid w:val="00654C60"/>
    <w:rsid w:val="00660A41"/>
    <w:rsid w:val="00665798"/>
    <w:rsid w:val="0066770A"/>
    <w:rsid w:val="0067061E"/>
    <w:rsid w:val="00670C9A"/>
    <w:rsid w:val="006731DC"/>
    <w:rsid w:val="00675CA2"/>
    <w:rsid w:val="00675FE5"/>
    <w:rsid w:val="00676089"/>
    <w:rsid w:val="00677045"/>
    <w:rsid w:val="00677969"/>
    <w:rsid w:val="00682B68"/>
    <w:rsid w:val="00685837"/>
    <w:rsid w:val="00692DF0"/>
    <w:rsid w:val="00697AE0"/>
    <w:rsid w:val="00697CFB"/>
    <w:rsid w:val="006A1FFE"/>
    <w:rsid w:val="006A3543"/>
    <w:rsid w:val="006A3AB2"/>
    <w:rsid w:val="006A4DF8"/>
    <w:rsid w:val="006A5B37"/>
    <w:rsid w:val="006A69A6"/>
    <w:rsid w:val="006B1A9D"/>
    <w:rsid w:val="006B329F"/>
    <w:rsid w:val="006B351E"/>
    <w:rsid w:val="006D2544"/>
    <w:rsid w:val="006D5C6D"/>
    <w:rsid w:val="006E4730"/>
    <w:rsid w:val="006F3BC8"/>
    <w:rsid w:val="006F7682"/>
    <w:rsid w:val="00701ACE"/>
    <w:rsid w:val="0070407B"/>
    <w:rsid w:val="00704A97"/>
    <w:rsid w:val="00707C2E"/>
    <w:rsid w:val="0071678B"/>
    <w:rsid w:val="00717F19"/>
    <w:rsid w:val="00721A84"/>
    <w:rsid w:val="00721F93"/>
    <w:rsid w:val="0072344E"/>
    <w:rsid w:val="00723D84"/>
    <w:rsid w:val="00723DD4"/>
    <w:rsid w:val="007307DD"/>
    <w:rsid w:val="00732C5E"/>
    <w:rsid w:val="00734D9E"/>
    <w:rsid w:val="0073558E"/>
    <w:rsid w:val="0073686D"/>
    <w:rsid w:val="00736EE0"/>
    <w:rsid w:val="00737DD8"/>
    <w:rsid w:val="00742A44"/>
    <w:rsid w:val="00746285"/>
    <w:rsid w:val="007540B1"/>
    <w:rsid w:val="0075631B"/>
    <w:rsid w:val="0075735B"/>
    <w:rsid w:val="00770C5A"/>
    <w:rsid w:val="00780FA0"/>
    <w:rsid w:val="007836FA"/>
    <w:rsid w:val="0078459E"/>
    <w:rsid w:val="00790158"/>
    <w:rsid w:val="00792BF5"/>
    <w:rsid w:val="00795B78"/>
    <w:rsid w:val="007A0820"/>
    <w:rsid w:val="007A1D58"/>
    <w:rsid w:val="007A3361"/>
    <w:rsid w:val="007B542A"/>
    <w:rsid w:val="007B5E81"/>
    <w:rsid w:val="007C4EF8"/>
    <w:rsid w:val="007D182C"/>
    <w:rsid w:val="007D291B"/>
    <w:rsid w:val="007D39CE"/>
    <w:rsid w:val="007E2A31"/>
    <w:rsid w:val="007E2C7B"/>
    <w:rsid w:val="007E68B5"/>
    <w:rsid w:val="007E6989"/>
    <w:rsid w:val="007F0634"/>
    <w:rsid w:val="007F51C1"/>
    <w:rsid w:val="007F6F77"/>
    <w:rsid w:val="007F7F07"/>
    <w:rsid w:val="00801A23"/>
    <w:rsid w:val="008020F9"/>
    <w:rsid w:val="008070C5"/>
    <w:rsid w:val="00807613"/>
    <w:rsid w:val="0081076B"/>
    <w:rsid w:val="00814AB3"/>
    <w:rsid w:val="00817FD8"/>
    <w:rsid w:val="00822FEC"/>
    <w:rsid w:val="00825F90"/>
    <w:rsid w:val="00832C6A"/>
    <w:rsid w:val="008344D9"/>
    <w:rsid w:val="00836649"/>
    <w:rsid w:val="00852397"/>
    <w:rsid w:val="00854268"/>
    <w:rsid w:val="008556C8"/>
    <w:rsid w:val="00857B2A"/>
    <w:rsid w:val="00860169"/>
    <w:rsid w:val="0086035B"/>
    <w:rsid w:val="00860F62"/>
    <w:rsid w:val="00865641"/>
    <w:rsid w:val="008661F1"/>
    <w:rsid w:val="00871B08"/>
    <w:rsid w:val="00872026"/>
    <w:rsid w:val="0087230B"/>
    <w:rsid w:val="00873394"/>
    <w:rsid w:val="008738E2"/>
    <w:rsid w:val="0087445A"/>
    <w:rsid w:val="00875277"/>
    <w:rsid w:val="00877616"/>
    <w:rsid w:val="0089308D"/>
    <w:rsid w:val="00893B75"/>
    <w:rsid w:val="008A0B20"/>
    <w:rsid w:val="008A2544"/>
    <w:rsid w:val="008A624E"/>
    <w:rsid w:val="008B05A1"/>
    <w:rsid w:val="008B19E6"/>
    <w:rsid w:val="008B5509"/>
    <w:rsid w:val="008D0A99"/>
    <w:rsid w:val="008D37DC"/>
    <w:rsid w:val="008D7478"/>
    <w:rsid w:val="008E044C"/>
    <w:rsid w:val="008E30A9"/>
    <w:rsid w:val="008E4F6F"/>
    <w:rsid w:val="008E563F"/>
    <w:rsid w:val="008E773B"/>
    <w:rsid w:val="008E79AD"/>
    <w:rsid w:val="008F0731"/>
    <w:rsid w:val="008F1952"/>
    <w:rsid w:val="008F3F4E"/>
    <w:rsid w:val="008F44F3"/>
    <w:rsid w:val="008F5B53"/>
    <w:rsid w:val="00901451"/>
    <w:rsid w:val="00903A2B"/>
    <w:rsid w:val="00903D21"/>
    <w:rsid w:val="009060CE"/>
    <w:rsid w:val="009177B5"/>
    <w:rsid w:val="00922BCB"/>
    <w:rsid w:val="00922D2F"/>
    <w:rsid w:val="00924188"/>
    <w:rsid w:val="009241E9"/>
    <w:rsid w:val="009251D3"/>
    <w:rsid w:val="00930EB8"/>
    <w:rsid w:val="00935CD4"/>
    <w:rsid w:val="00935F85"/>
    <w:rsid w:val="00946411"/>
    <w:rsid w:val="009505D0"/>
    <w:rsid w:val="009612E8"/>
    <w:rsid w:val="00962170"/>
    <w:rsid w:val="00973AFC"/>
    <w:rsid w:val="00973D5B"/>
    <w:rsid w:val="00974BAC"/>
    <w:rsid w:val="00975E97"/>
    <w:rsid w:val="00980011"/>
    <w:rsid w:val="00981878"/>
    <w:rsid w:val="00981DA4"/>
    <w:rsid w:val="009821D6"/>
    <w:rsid w:val="009825D9"/>
    <w:rsid w:val="0098452E"/>
    <w:rsid w:val="00984E0F"/>
    <w:rsid w:val="00991B75"/>
    <w:rsid w:val="00994D66"/>
    <w:rsid w:val="009A4382"/>
    <w:rsid w:val="009B02CB"/>
    <w:rsid w:val="009B1FE7"/>
    <w:rsid w:val="009B76D6"/>
    <w:rsid w:val="009C686A"/>
    <w:rsid w:val="009D0ADC"/>
    <w:rsid w:val="009D516F"/>
    <w:rsid w:val="009D60FE"/>
    <w:rsid w:val="009D6801"/>
    <w:rsid w:val="009E10BE"/>
    <w:rsid w:val="009E287B"/>
    <w:rsid w:val="009F081D"/>
    <w:rsid w:val="009F17BA"/>
    <w:rsid w:val="009F64BC"/>
    <w:rsid w:val="00A0024A"/>
    <w:rsid w:val="00A03F9F"/>
    <w:rsid w:val="00A04048"/>
    <w:rsid w:val="00A04C61"/>
    <w:rsid w:val="00A06589"/>
    <w:rsid w:val="00A112BF"/>
    <w:rsid w:val="00A13838"/>
    <w:rsid w:val="00A14F22"/>
    <w:rsid w:val="00A2696C"/>
    <w:rsid w:val="00A26E97"/>
    <w:rsid w:val="00A27711"/>
    <w:rsid w:val="00A353BC"/>
    <w:rsid w:val="00A41D65"/>
    <w:rsid w:val="00A56C38"/>
    <w:rsid w:val="00A571B7"/>
    <w:rsid w:val="00A62612"/>
    <w:rsid w:val="00A62AFA"/>
    <w:rsid w:val="00A63788"/>
    <w:rsid w:val="00A66B83"/>
    <w:rsid w:val="00A7062E"/>
    <w:rsid w:val="00A70DDB"/>
    <w:rsid w:val="00A77BB0"/>
    <w:rsid w:val="00A955A4"/>
    <w:rsid w:val="00AA001A"/>
    <w:rsid w:val="00AA1BCE"/>
    <w:rsid w:val="00AA3A75"/>
    <w:rsid w:val="00AA59B8"/>
    <w:rsid w:val="00AA6D87"/>
    <w:rsid w:val="00AA6F9A"/>
    <w:rsid w:val="00AB5159"/>
    <w:rsid w:val="00AB60CD"/>
    <w:rsid w:val="00AC2E82"/>
    <w:rsid w:val="00AD15C4"/>
    <w:rsid w:val="00AD217D"/>
    <w:rsid w:val="00AD38EE"/>
    <w:rsid w:val="00AD69D5"/>
    <w:rsid w:val="00AE3174"/>
    <w:rsid w:val="00AE4856"/>
    <w:rsid w:val="00AE49FE"/>
    <w:rsid w:val="00AE5C37"/>
    <w:rsid w:val="00AF0520"/>
    <w:rsid w:val="00AF6316"/>
    <w:rsid w:val="00B00974"/>
    <w:rsid w:val="00B04A52"/>
    <w:rsid w:val="00B0585B"/>
    <w:rsid w:val="00B06853"/>
    <w:rsid w:val="00B10182"/>
    <w:rsid w:val="00B10BFC"/>
    <w:rsid w:val="00B11BE2"/>
    <w:rsid w:val="00B27E1A"/>
    <w:rsid w:val="00B36A01"/>
    <w:rsid w:val="00B36DD9"/>
    <w:rsid w:val="00B45345"/>
    <w:rsid w:val="00B56F01"/>
    <w:rsid w:val="00B70EDE"/>
    <w:rsid w:val="00B823B9"/>
    <w:rsid w:val="00B91496"/>
    <w:rsid w:val="00B91DDA"/>
    <w:rsid w:val="00B92E72"/>
    <w:rsid w:val="00B9474A"/>
    <w:rsid w:val="00B965CC"/>
    <w:rsid w:val="00BA56E2"/>
    <w:rsid w:val="00BA7456"/>
    <w:rsid w:val="00BB2DA7"/>
    <w:rsid w:val="00BB5894"/>
    <w:rsid w:val="00BC08AD"/>
    <w:rsid w:val="00BD0A4B"/>
    <w:rsid w:val="00BE08ED"/>
    <w:rsid w:val="00BE50F9"/>
    <w:rsid w:val="00BF2470"/>
    <w:rsid w:val="00C01FC9"/>
    <w:rsid w:val="00C02F73"/>
    <w:rsid w:val="00C05161"/>
    <w:rsid w:val="00C059BD"/>
    <w:rsid w:val="00C068F8"/>
    <w:rsid w:val="00C07BC6"/>
    <w:rsid w:val="00C10895"/>
    <w:rsid w:val="00C108C7"/>
    <w:rsid w:val="00C10EEC"/>
    <w:rsid w:val="00C10FDB"/>
    <w:rsid w:val="00C16879"/>
    <w:rsid w:val="00C201B1"/>
    <w:rsid w:val="00C2184B"/>
    <w:rsid w:val="00C23E27"/>
    <w:rsid w:val="00C25956"/>
    <w:rsid w:val="00C25B33"/>
    <w:rsid w:val="00C3490C"/>
    <w:rsid w:val="00C377B3"/>
    <w:rsid w:val="00C40BA0"/>
    <w:rsid w:val="00C426C7"/>
    <w:rsid w:val="00C45744"/>
    <w:rsid w:val="00C5167F"/>
    <w:rsid w:val="00C54A16"/>
    <w:rsid w:val="00C60556"/>
    <w:rsid w:val="00C622C6"/>
    <w:rsid w:val="00C6603D"/>
    <w:rsid w:val="00C70395"/>
    <w:rsid w:val="00C73239"/>
    <w:rsid w:val="00C76A4E"/>
    <w:rsid w:val="00C80424"/>
    <w:rsid w:val="00C81B91"/>
    <w:rsid w:val="00C850B2"/>
    <w:rsid w:val="00C86CAC"/>
    <w:rsid w:val="00C92D35"/>
    <w:rsid w:val="00C964ED"/>
    <w:rsid w:val="00CA6FAD"/>
    <w:rsid w:val="00CB0009"/>
    <w:rsid w:val="00CB046D"/>
    <w:rsid w:val="00CB1228"/>
    <w:rsid w:val="00CB1BE6"/>
    <w:rsid w:val="00CB2C03"/>
    <w:rsid w:val="00CB2E2C"/>
    <w:rsid w:val="00CB2EC4"/>
    <w:rsid w:val="00CB650B"/>
    <w:rsid w:val="00CC239F"/>
    <w:rsid w:val="00CC24FE"/>
    <w:rsid w:val="00CC314F"/>
    <w:rsid w:val="00CC4059"/>
    <w:rsid w:val="00CC46C9"/>
    <w:rsid w:val="00CC4D53"/>
    <w:rsid w:val="00CC50D1"/>
    <w:rsid w:val="00CD3E9A"/>
    <w:rsid w:val="00CE23B7"/>
    <w:rsid w:val="00CE2DF0"/>
    <w:rsid w:val="00CE4D83"/>
    <w:rsid w:val="00CE573B"/>
    <w:rsid w:val="00CE700A"/>
    <w:rsid w:val="00CF09C5"/>
    <w:rsid w:val="00CF2312"/>
    <w:rsid w:val="00CF31EC"/>
    <w:rsid w:val="00CF3A41"/>
    <w:rsid w:val="00CF60F4"/>
    <w:rsid w:val="00CF69FE"/>
    <w:rsid w:val="00D04AE9"/>
    <w:rsid w:val="00D04F98"/>
    <w:rsid w:val="00D11524"/>
    <w:rsid w:val="00D14B64"/>
    <w:rsid w:val="00D20677"/>
    <w:rsid w:val="00D207ED"/>
    <w:rsid w:val="00D22048"/>
    <w:rsid w:val="00D227E5"/>
    <w:rsid w:val="00D27B02"/>
    <w:rsid w:val="00D519F7"/>
    <w:rsid w:val="00D52F28"/>
    <w:rsid w:val="00D53DA2"/>
    <w:rsid w:val="00D541F2"/>
    <w:rsid w:val="00D545CA"/>
    <w:rsid w:val="00D55F00"/>
    <w:rsid w:val="00D65014"/>
    <w:rsid w:val="00D73E14"/>
    <w:rsid w:val="00D74B12"/>
    <w:rsid w:val="00D7510A"/>
    <w:rsid w:val="00D8093F"/>
    <w:rsid w:val="00D92451"/>
    <w:rsid w:val="00D96A67"/>
    <w:rsid w:val="00DA32D4"/>
    <w:rsid w:val="00DA6D3D"/>
    <w:rsid w:val="00DB28F1"/>
    <w:rsid w:val="00DB3031"/>
    <w:rsid w:val="00DB6FD5"/>
    <w:rsid w:val="00DD1625"/>
    <w:rsid w:val="00DD4111"/>
    <w:rsid w:val="00DD4D2A"/>
    <w:rsid w:val="00DD4DDD"/>
    <w:rsid w:val="00DE1E0D"/>
    <w:rsid w:val="00DE789F"/>
    <w:rsid w:val="00DF22F7"/>
    <w:rsid w:val="00DF334B"/>
    <w:rsid w:val="00DF5944"/>
    <w:rsid w:val="00DF60FB"/>
    <w:rsid w:val="00DF6403"/>
    <w:rsid w:val="00DF74AC"/>
    <w:rsid w:val="00E01663"/>
    <w:rsid w:val="00E034DA"/>
    <w:rsid w:val="00E060A5"/>
    <w:rsid w:val="00E11915"/>
    <w:rsid w:val="00E14BF2"/>
    <w:rsid w:val="00E213CE"/>
    <w:rsid w:val="00E30047"/>
    <w:rsid w:val="00E324C1"/>
    <w:rsid w:val="00E354D0"/>
    <w:rsid w:val="00E3719D"/>
    <w:rsid w:val="00E37FDE"/>
    <w:rsid w:val="00E40AD8"/>
    <w:rsid w:val="00E439FC"/>
    <w:rsid w:val="00E44518"/>
    <w:rsid w:val="00E4778F"/>
    <w:rsid w:val="00E578D9"/>
    <w:rsid w:val="00E62B20"/>
    <w:rsid w:val="00E63A8A"/>
    <w:rsid w:val="00E66826"/>
    <w:rsid w:val="00E71466"/>
    <w:rsid w:val="00E76211"/>
    <w:rsid w:val="00E8237D"/>
    <w:rsid w:val="00E83EDB"/>
    <w:rsid w:val="00E85808"/>
    <w:rsid w:val="00E95424"/>
    <w:rsid w:val="00EA0608"/>
    <w:rsid w:val="00EA3245"/>
    <w:rsid w:val="00EA65C1"/>
    <w:rsid w:val="00EA7762"/>
    <w:rsid w:val="00EA7C7A"/>
    <w:rsid w:val="00EA7D4B"/>
    <w:rsid w:val="00EB3644"/>
    <w:rsid w:val="00EB64BF"/>
    <w:rsid w:val="00ED1CF8"/>
    <w:rsid w:val="00ED5E24"/>
    <w:rsid w:val="00ED689A"/>
    <w:rsid w:val="00ED7320"/>
    <w:rsid w:val="00EE249D"/>
    <w:rsid w:val="00EE47A3"/>
    <w:rsid w:val="00EE5EA4"/>
    <w:rsid w:val="00EE7EA8"/>
    <w:rsid w:val="00EF7005"/>
    <w:rsid w:val="00F0118B"/>
    <w:rsid w:val="00F12C46"/>
    <w:rsid w:val="00F15836"/>
    <w:rsid w:val="00F16AD3"/>
    <w:rsid w:val="00F17104"/>
    <w:rsid w:val="00F17849"/>
    <w:rsid w:val="00F17ABD"/>
    <w:rsid w:val="00F22912"/>
    <w:rsid w:val="00F241D8"/>
    <w:rsid w:val="00F3135F"/>
    <w:rsid w:val="00F3292C"/>
    <w:rsid w:val="00F3327E"/>
    <w:rsid w:val="00F3509F"/>
    <w:rsid w:val="00F3702A"/>
    <w:rsid w:val="00F4391A"/>
    <w:rsid w:val="00F46031"/>
    <w:rsid w:val="00F4627B"/>
    <w:rsid w:val="00F52675"/>
    <w:rsid w:val="00F55334"/>
    <w:rsid w:val="00F661EF"/>
    <w:rsid w:val="00F83B15"/>
    <w:rsid w:val="00F931A5"/>
    <w:rsid w:val="00F96FC3"/>
    <w:rsid w:val="00F9771D"/>
    <w:rsid w:val="00F97727"/>
    <w:rsid w:val="00FA05C0"/>
    <w:rsid w:val="00FA5E63"/>
    <w:rsid w:val="00FA6E30"/>
    <w:rsid w:val="00FC1350"/>
    <w:rsid w:val="00FC239E"/>
    <w:rsid w:val="00FC5A3C"/>
    <w:rsid w:val="00FD2757"/>
    <w:rsid w:val="00FD3A2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4EF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258104769">
      <w:bodyDiv w:val="1"/>
      <w:marLeft w:val="0"/>
      <w:marRight w:val="0"/>
      <w:marTop w:val="0"/>
      <w:marBottom w:val="0"/>
      <w:divBdr>
        <w:top w:val="none" w:sz="0" w:space="0" w:color="auto"/>
        <w:left w:val="none" w:sz="0" w:space="0" w:color="auto"/>
        <w:bottom w:val="none" w:sz="0" w:space="0" w:color="auto"/>
        <w:right w:val="none" w:sz="0" w:space="0" w:color="auto"/>
      </w:divBdr>
    </w:div>
    <w:div w:id="1181892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23" Type="http://schemas.microsoft.com/office/2007/relationships/stylesWithEffects" Target="stylesWithEffects.xml"/><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65EB5F-416E-4713-95E3-4D93D99A02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639</Words>
  <Characters>3645</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4</cp:revision>
  <cp:lastPrinted>2015-04-04T12:19:00Z</cp:lastPrinted>
  <dcterms:created xsi:type="dcterms:W3CDTF">2015-11-13T12:11:00Z</dcterms:created>
  <dcterms:modified xsi:type="dcterms:W3CDTF">2015-11-13T13:40:00Z</dcterms:modified>
</cp:coreProperties>
</file>